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3133B" w14:textId="1B8E48B3" w:rsidR="00FE3427" w:rsidRPr="00FE3427" w:rsidRDefault="00FE3427" w:rsidP="00FE3427">
      <w:pPr>
        <w:jc w:val="center"/>
        <w:rPr>
          <w:b/>
          <w:bCs/>
        </w:rPr>
      </w:pPr>
      <w:r w:rsidRPr="00FE3427">
        <w:rPr>
          <w:b/>
          <w:bCs/>
        </w:rPr>
        <w:drawing>
          <wp:inline distT="0" distB="0" distL="0" distR="0" wp14:anchorId="632FF627" wp14:editId="5E40C9B9">
            <wp:extent cx="771525" cy="1066800"/>
            <wp:effectExtent l="0" t="0" r="9525" b="0"/>
            <wp:docPr id="58173172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73172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B0588D7" w14:textId="7687A4C8" w:rsidR="00FE3427" w:rsidRPr="00FE3427" w:rsidRDefault="00FE3427" w:rsidP="00FE3427">
      <w:pPr>
        <w:jc w:val="center"/>
      </w:pPr>
      <w:r w:rsidRPr="00FE3427">
        <w:rPr>
          <w:b/>
          <w:bCs/>
        </w:rPr>
        <w:br/>
        <w:t>кваліфікаційно-дисциплінарна комісія прокурорів</w:t>
      </w:r>
    </w:p>
    <w:p w14:paraId="6E5F61BD" w14:textId="77777777" w:rsidR="00FE3427" w:rsidRPr="00FE3427" w:rsidRDefault="00FE3427" w:rsidP="00FE3427">
      <w:pPr>
        <w:jc w:val="center"/>
      </w:pPr>
    </w:p>
    <w:p w14:paraId="5C35945B" w14:textId="77777777" w:rsidR="00FE3427" w:rsidRPr="00FE3427" w:rsidRDefault="00FE3427" w:rsidP="00FE3427">
      <w:pPr>
        <w:jc w:val="center"/>
      </w:pPr>
      <w:r w:rsidRPr="00FE3427">
        <w:rPr>
          <w:b/>
          <w:bCs/>
        </w:rPr>
        <w:t>РІШЕННЯ</w:t>
      </w:r>
      <w:r w:rsidRPr="00FE3427">
        <w:rPr>
          <w:b/>
          <w:bCs/>
        </w:rPr>
        <w:br/>
        <w:t>№26 дп-25</w:t>
      </w:r>
    </w:p>
    <w:p w14:paraId="0E895B47" w14:textId="77777777" w:rsidR="00FE3427" w:rsidRPr="00FE3427" w:rsidRDefault="00FE3427" w:rsidP="00FE3427">
      <w:pPr>
        <w:jc w:val="center"/>
      </w:pPr>
      <w:r w:rsidRPr="00FE3427">
        <w:rPr>
          <w:b/>
          <w:bCs/>
        </w:rPr>
        <w:t>28 січня 2025</w:t>
      </w:r>
    </w:p>
    <w:p w14:paraId="467F5BB4" w14:textId="77777777" w:rsidR="00FE3427" w:rsidRPr="00FE3427" w:rsidRDefault="00FE3427" w:rsidP="00FE3427">
      <w:pPr>
        <w:jc w:val="center"/>
      </w:pPr>
      <w:r w:rsidRPr="00FE3427">
        <w:rPr>
          <w:b/>
          <w:bCs/>
        </w:rPr>
        <w:t>Київ</w:t>
      </w:r>
    </w:p>
    <w:p w14:paraId="1EEDE8FA" w14:textId="77777777" w:rsidR="00FE3427" w:rsidRPr="00FE3427" w:rsidRDefault="00FE3427" w:rsidP="00FE3427">
      <w:r w:rsidRPr="00FE3427">
        <w:rPr>
          <w:b/>
          <w:bCs/>
        </w:rPr>
        <w:t>Про накладення дисциплінарного стягнення на прокурора Чугуївського відділу Харківської спеціалізованої прокуратури у сфері оборони Східного регіону Жівотченка О.О.</w:t>
      </w:r>
    </w:p>
    <w:p w14:paraId="280F7778" w14:textId="77777777" w:rsidR="00FE3427" w:rsidRPr="00FE3427" w:rsidRDefault="00FE3427" w:rsidP="00FE3427"/>
    <w:p w14:paraId="7466F65B" w14:textId="77777777" w:rsidR="00FE3427" w:rsidRPr="00FE3427" w:rsidRDefault="00FE3427" w:rsidP="00FE3427">
      <w:r w:rsidRPr="00FE3427">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Степанової Т.В., розглянувши висновок про наявність дисциплінарного проступку в діях прокурора </w:t>
      </w:r>
      <w:r w:rsidRPr="00FE3427">
        <w:rPr>
          <w:lang w:val="ru-RU"/>
        </w:rPr>
        <w:t>Чугуївського відділу Харківської спеціалізованої прокуратури у сфері оборони Східного регіону Жівотченка О.О. (далі – прокурор, Жівотченко О.О.) </w:t>
      </w:r>
      <w:r w:rsidRPr="00FE3427">
        <w:t>у дисциплінарному провадженні </w:t>
      </w:r>
      <w:r w:rsidRPr="00FE3427">
        <w:rPr>
          <w:lang w:val="ru-RU"/>
        </w:rPr>
        <w:t>№ 07/3/2-602 дс-86 дп-24</w:t>
      </w:r>
      <w:r w:rsidRPr="00FE3427">
        <w:t>,</w:t>
      </w:r>
    </w:p>
    <w:p w14:paraId="2D05F101" w14:textId="77777777" w:rsidR="00FE3427" w:rsidRPr="00FE3427" w:rsidRDefault="00FE3427" w:rsidP="00FE3427">
      <w:r w:rsidRPr="00FE3427">
        <w:rPr>
          <w:b/>
          <w:bCs/>
        </w:rPr>
        <w:t>ВСТАНОВИЛА:</w:t>
      </w:r>
    </w:p>
    <w:p w14:paraId="57FB7539" w14:textId="77777777" w:rsidR="00FE3427" w:rsidRPr="00FE3427" w:rsidRDefault="00FE3427" w:rsidP="00FE3427">
      <w:r w:rsidRPr="00FE3427">
        <w:rPr>
          <w:b/>
          <w:bCs/>
        </w:rPr>
        <w:t>1. Відомості про прокурора, стосовно якого здійснюється дисциплінарне провадження</w:t>
      </w:r>
    </w:p>
    <w:p w14:paraId="64CCFEF2" w14:textId="77777777" w:rsidR="00FE3427" w:rsidRPr="00FE3427" w:rsidRDefault="00FE3427" w:rsidP="00FE3427">
      <w:r w:rsidRPr="00FE3427">
        <w:rPr>
          <w:lang w:val="ru-RU"/>
        </w:rPr>
        <w:t>Жівотченко Олексій Олексійович в органах прокуратури працює з серпня 2018 року, на вказаній у дисциплінарній скарзі посаді – з 20 березня 2023 року.</w:t>
      </w:r>
    </w:p>
    <w:p w14:paraId="275D71B1" w14:textId="77777777" w:rsidR="00FE3427" w:rsidRPr="00FE3427" w:rsidRDefault="00FE3427" w:rsidP="00FE3427">
      <w:r w:rsidRPr="00FE3427">
        <w:rPr>
          <w:lang w:val="ru-RU"/>
        </w:rPr>
        <w:t>Присягу прокурора склав 04 серпня 2018 року, з положеннями Кодексу професійної етики та поведінки прокурорів ознайомлений 20 жовтня 2022 року. Характеризується посередньо.</w:t>
      </w:r>
    </w:p>
    <w:p w14:paraId="46DF5CBB" w14:textId="77777777" w:rsidR="00FE3427" w:rsidRPr="00FE3427" w:rsidRDefault="00FE3427" w:rsidP="00FE3427">
      <w:r w:rsidRPr="00FE3427">
        <w:rPr>
          <w:b/>
          <w:bCs/>
        </w:rPr>
        <w:t>2. Відомості щодо етапів дисциплінарного провадження</w:t>
      </w:r>
    </w:p>
    <w:p w14:paraId="01F54C14" w14:textId="77777777" w:rsidR="00FE3427" w:rsidRPr="00FE3427" w:rsidRDefault="00FE3427" w:rsidP="00FE3427">
      <w:r w:rsidRPr="00FE3427">
        <w:t>До Комісії </w:t>
      </w:r>
      <w:r w:rsidRPr="00FE3427">
        <w:rPr>
          <w:lang w:val="ru-RU"/>
        </w:rPr>
        <w:t xml:space="preserve">29 липня 2024 року надійшла дисциплінарна скарга керівника Спеціалізованої прокуратури у сфері оборони Східного регіону </w:t>
      </w:r>
      <w:r w:rsidRPr="00FE3427">
        <w:rPr>
          <w:lang w:val="ru-RU"/>
        </w:rPr>
        <w:lastRenderedPageBreak/>
        <w:t>Вдовитченка В.О. (далі – скаржник) про вчинення дисциплінарного проступку прокурором Жівотченком О.О.</w:t>
      </w:r>
    </w:p>
    <w:p w14:paraId="3A743C16" w14:textId="77777777" w:rsidR="00FE3427" w:rsidRPr="00FE3427" w:rsidRDefault="00FE3427" w:rsidP="00FE3427">
      <w:r w:rsidRPr="00FE3427">
        <w:t>Д</w:t>
      </w:r>
      <w:r w:rsidRPr="00FE3427">
        <w:rPr>
          <w:lang w:val="ru-RU"/>
        </w:rPr>
        <w:t>исциплінарну скаргу </w:t>
      </w:r>
      <w:r w:rsidRPr="00FE3427">
        <w:t>а</w:t>
      </w:r>
      <w:r w:rsidRPr="00FE3427">
        <w:rPr>
          <w:lang w:val="ru-RU"/>
        </w:rPr>
        <w:t>втоматизованою системою розподілено члену Комісії Стуконогу О.І., яким 06 серпн 2024 року прийнято рішення про </w:t>
      </w:r>
      <w:r w:rsidRPr="00FE3427">
        <w:t>в</w:t>
      </w:r>
      <w:r w:rsidRPr="00FE3427">
        <w:rPr>
          <w:lang w:val="ru-RU"/>
        </w:rPr>
        <w:t>ідкриття дисциплінарного провадження.</w:t>
      </w:r>
    </w:p>
    <w:p w14:paraId="1831E0E7" w14:textId="77777777" w:rsidR="00FE3427" w:rsidRPr="00FE3427" w:rsidRDefault="00FE3427" w:rsidP="00FE3427">
      <w:r w:rsidRPr="00FE3427">
        <w:rPr>
          <w:lang w:val="ru-RU"/>
        </w:rPr>
        <w:t>У зв’язку із закінченням повноважень члена Комісії Стуконога О.І. автоматизованою системою протоколом повторного перерозподілу від 29 серпня 2024 року дисциплінарне провадження розподілено члену Комісії Цуркану М.І.</w:t>
      </w:r>
    </w:p>
    <w:p w14:paraId="4C8DBE48" w14:textId="77777777" w:rsidR="00FE3427" w:rsidRPr="00FE3427" w:rsidRDefault="00FE3427" w:rsidP="00FE3427">
      <w:r w:rsidRPr="00FE3427">
        <w:rPr>
          <w:lang w:val="ru-RU"/>
        </w:rPr>
        <w:t>Надалі з причини закінчення повноважень члена Комісії Цуркана М.І. автоматизованою системою протоколом повторного перерозподілу від 05 грудня 2024 року дисциплінарне провадження № 07/3/2-602 дс-86 дп-24 розподілено член</w:t>
      </w:r>
      <w:r w:rsidRPr="00FE3427">
        <w:t>у</w:t>
      </w:r>
      <w:r w:rsidRPr="00FE3427">
        <w:rPr>
          <w:lang w:val="ru-RU"/>
        </w:rPr>
        <w:t> Комісії </w:t>
      </w:r>
      <w:r w:rsidRPr="00FE3427">
        <w:t>Бобровник С.В., якою </w:t>
      </w:r>
      <w:r w:rsidRPr="00FE3427">
        <w:rPr>
          <w:lang w:val="ru-RU"/>
        </w:rPr>
        <w:t>1</w:t>
      </w:r>
      <w:r w:rsidRPr="00FE3427">
        <w:t>6</w:t>
      </w:r>
      <w:r w:rsidRPr="00FE3427">
        <w:rPr>
          <w:lang w:val="ru-RU"/>
        </w:rPr>
        <w:t> </w:t>
      </w:r>
      <w:r w:rsidRPr="00FE3427">
        <w:t>грудня</w:t>
      </w:r>
      <w:r w:rsidRPr="00FE3427">
        <w:rPr>
          <w:lang w:val="ru-RU"/>
        </w:rPr>
        <w:t> 202</w:t>
      </w:r>
      <w:r w:rsidRPr="00FE3427">
        <w:t>4</w:t>
      </w:r>
      <w:r w:rsidRPr="00FE3427">
        <w:rPr>
          <w:lang w:val="ru-RU"/>
        </w:rPr>
        <w:t> року складено висновок про наявність дисциплінарного проступку прокурора Жівотченк</w:t>
      </w:r>
      <w:r w:rsidRPr="00FE3427">
        <w:t>а</w:t>
      </w:r>
      <w:r w:rsidRPr="00FE3427">
        <w:rPr>
          <w:lang w:val="ru-RU"/>
        </w:rPr>
        <w:t> О.О.</w:t>
      </w:r>
    </w:p>
    <w:p w14:paraId="74C9AB1E" w14:textId="77777777" w:rsidR="00FE3427" w:rsidRPr="00FE3427" w:rsidRDefault="00FE3427" w:rsidP="00FE3427">
      <w:r w:rsidRPr="00FE3427">
        <w:rPr>
          <w:lang w:val="ru-RU"/>
        </w:rPr>
        <w:t>На засідання Комісії 1</w:t>
      </w:r>
      <w:r w:rsidRPr="00FE3427">
        <w:t>5</w:t>
      </w:r>
      <w:r w:rsidRPr="00FE3427">
        <w:rPr>
          <w:lang w:val="ru-RU"/>
        </w:rPr>
        <w:t> </w:t>
      </w:r>
      <w:r w:rsidRPr="00FE3427">
        <w:t>січ</w:t>
      </w:r>
      <w:r w:rsidRPr="00FE3427">
        <w:rPr>
          <w:lang w:val="ru-RU"/>
        </w:rPr>
        <w:t>ня 202</w:t>
      </w:r>
      <w:r w:rsidRPr="00FE3427">
        <w:t>5</w:t>
      </w:r>
      <w:r w:rsidRPr="00FE3427">
        <w:rPr>
          <w:lang w:val="ru-RU"/>
        </w:rPr>
        <w:t> року своєчасно та належним чином повідомлений прокурор Жівотченк</w:t>
      </w:r>
      <w:r w:rsidRPr="00FE3427">
        <w:t>о</w:t>
      </w:r>
      <w:r w:rsidRPr="00FE3427">
        <w:rPr>
          <w:lang w:val="ru-RU"/>
        </w:rPr>
        <w:t> О.О. не з’явився, надіслав клопотання про перенесення розгляду висновку</w:t>
      </w:r>
      <w:r w:rsidRPr="00FE3427">
        <w:t>.</w:t>
      </w:r>
    </w:p>
    <w:p w14:paraId="77B68B5E" w14:textId="77777777" w:rsidR="00FE3427" w:rsidRPr="00FE3427" w:rsidRDefault="00FE3427" w:rsidP="00FE3427">
      <w:r w:rsidRPr="00FE3427">
        <w:rPr>
          <w:lang w:val="ru-RU"/>
        </w:rPr>
        <w:t>Скаржника та прокурора Жівотченк</w:t>
      </w:r>
      <w:r w:rsidRPr="00FE3427">
        <w:t>а</w:t>
      </w:r>
      <w:r w:rsidRPr="00FE3427">
        <w:rPr>
          <w:lang w:val="ru-RU"/>
        </w:rPr>
        <w:t> О.О. повторно своєчасно та належним чином повідомлено про час і місце проведення засідання Комісії.</w:t>
      </w:r>
    </w:p>
    <w:p w14:paraId="310D7D86" w14:textId="77777777" w:rsidR="00FE3427" w:rsidRPr="00FE3427" w:rsidRDefault="00FE3427" w:rsidP="00FE3427">
      <w:r w:rsidRPr="00FE3427">
        <w:rPr>
          <w:lang w:val="ru-RU"/>
        </w:rPr>
        <w:t>Від скаржника у засіданні взяв участь </w:t>
      </w:r>
      <w:r w:rsidRPr="00FE3427">
        <w:t>Кухарук О.Г.</w:t>
      </w:r>
      <w:r w:rsidRPr="00FE3427">
        <w:rPr>
          <w:lang w:val="ru-RU"/>
        </w:rPr>
        <w:t>, який підтримав доводи дисциплінарної скарги, надав пояснення</w:t>
      </w:r>
      <w:r w:rsidRPr="00FE3427">
        <w:t>, відповів на запитання членів Комісії</w:t>
      </w:r>
      <w:r w:rsidRPr="00FE3427">
        <w:rPr>
          <w:lang w:val="ru-RU"/>
        </w:rPr>
        <w:t>.</w:t>
      </w:r>
    </w:p>
    <w:p w14:paraId="6D955891" w14:textId="77777777" w:rsidR="00FE3427" w:rsidRPr="00FE3427" w:rsidRDefault="00FE3427" w:rsidP="00FE3427">
      <w:r w:rsidRPr="00FE3427">
        <w:rPr>
          <w:lang w:val="ru-RU"/>
        </w:rPr>
        <w:t>Прокурор Жівотченк</w:t>
      </w:r>
      <w:r w:rsidRPr="00FE3427">
        <w:t>о</w:t>
      </w:r>
      <w:r w:rsidRPr="00FE3427">
        <w:rPr>
          <w:lang w:val="ru-RU"/>
        </w:rPr>
        <w:t> О.О. на засідання Комісії не з’явився повторно</w:t>
      </w:r>
      <w:r w:rsidRPr="00FE3427">
        <w:t>, про причини неявки не повідомив</w:t>
      </w:r>
      <w:r w:rsidRPr="00FE3427">
        <w:rPr>
          <w:lang w:val="ru-RU"/>
        </w:rPr>
        <w:t>.</w:t>
      </w:r>
    </w:p>
    <w:p w14:paraId="1573992E" w14:textId="77777777" w:rsidR="00FE3427" w:rsidRPr="00FE3427" w:rsidRDefault="00FE3427" w:rsidP="00FE3427">
      <w:r w:rsidRPr="00FE3427">
        <w:rPr>
          <w:lang w:val="ru-RU"/>
        </w:rPr>
        <w:t>За таких умов, ураховуючи вимоги пункт</w:t>
      </w:r>
      <w:r w:rsidRPr="00FE3427">
        <w:t>у</w:t>
      </w:r>
      <w:r w:rsidRPr="00FE3427">
        <w:rPr>
          <w:lang w:val="ru-RU"/>
        </w:rPr>
        <w:t> 3 частини третьої статті 47 Закону України «Про прокуратуру» </w:t>
      </w:r>
      <w:hyperlink r:id="rId5" w:anchor="506" w:tgtFrame="_blank" w:tooltip="Про прокуратуру; нормативно-правовий акт № 1697-VII від 14.10.2014" w:history="1">
        <w:r w:rsidRPr="00FE3427">
          <w:rPr>
            <w:rStyle w:val="ae"/>
            <w:lang w:val="ru-RU"/>
          </w:rPr>
          <w:t>від 14 жовтня 2014 року </w:t>
        </w:r>
      </w:hyperlink>
      <w:r w:rsidRPr="00FE3427">
        <w:rPr>
          <w:lang w:val="ru-RU"/>
        </w:rPr>
        <w:t>№ 1697- VII (далі</w:t>
      </w:r>
      <w:r w:rsidRPr="00FE3427">
        <w:t> </w:t>
      </w:r>
      <w:r w:rsidRPr="00FE3427">
        <w:rPr>
          <w:lang w:val="ru-RU"/>
        </w:rPr>
        <w:t>– Закон № 1697-VII), </w:t>
      </w:r>
      <w:r w:rsidRPr="00FE3427">
        <w:t>п. 110 Положення про порядок роботи відповідного органу, що здійснює дисциплінарне провадження, </w:t>
      </w:r>
      <w:r w:rsidRPr="00FE3427">
        <w:rPr>
          <w:lang w:val="ru-RU"/>
        </w:rPr>
        <w:t>Комісією прийнято рішення про розгляд висновку за відсутності прокурора Жівотченк</w:t>
      </w:r>
      <w:r w:rsidRPr="00FE3427">
        <w:t>а</w:t>
      </w:r>
      <w:r w:rsidRPr="00FE3427">
        <w:rPr>
          <w:lang w:val="ru-RU"/>
        </w:rPr>
        <w:t> О.О.</w:t>
      </w:r>
    </w:p>
    <w:p w14:paraId="0EC83FC6" w14:textId="77777777" w:rsidR="00FE3427" w:rsidRPr="00FE3427" w:rsidRDefault="00FE3427" w:rsidP="00FE3427">
      <w:r w:rsidRPr="00FE3427">
        <w:rPr>
          <w:b/>
          <w:bCs/>
        </w:rPr>
        <w:t>3. Зміст дисциплінарної скарги </w:t>
      </w:r>
    </w:p>
    <w:p w14:paraId="33433C0A" w14:textId="77777777" w:rsidR="00FE3427" w:rsidRPr="00FE3427" w:rsidRDefault="00FE3427" w:rsidP="00FE3427">
      <w:r w:rsidRPr="00FE3427">
        <w:rPr>
          <w:lang w:val="ru-RU"/>
        </w:rPr>
        <w:t xml:space="preserve">На підставі звернень суддів Полтавського районного суду Полтавської області та Жовтневого районного суду м. Харкова Харківської області наказом скаржника від 16 травня 2024 року № 13 призначено проведення службового розслідування щодо можливого неналежного виконання службових обов’язків прокурорами Харківської спеціалізованої прокуратури у сфері оборони Східного регіону при підтриманні публічного обвинувачення у </w:t>
      </w:r>
      <w:r w:rsidRPr="00FE3427">
        <w:rPr>
          <w:lang w:val="ru-RU"/>
        </w:rPr>
        <w:lastRenderedPageBreak/>
        <w:t>кримінальних провадженнях № № </w:t>
      </w:r>
      <w:r w:rsidRPr="00FE3427">
        <w:t>конфіденційна інформація</w:t>
      </w:r>
      <w:r w:rsidRPr="00FE3427">
        <w:rPr>
          <w:lang w:val="ru-RU"/>
        </w:rPr>
        <w:t>, </w:t>
      </w:r>
      <w:r w:rsidRPr="00FE3427">
        <w:t>конфіденційна інформація</w:t>
      </w:r>
      <w:r w:rsidRPr="00FE3427">
        <w:rPr>
          <w:lang w:val="ru-RU"/>
        </w:rPr>
        <w:t>, </w:t>
      </w:r>
      <w:r w:rsidRPr="00FE3427">
        <w:t>конфіденційна інформація</w:t>
      </w:r>
      <w:r w:rsidRPr="00FE3427">
        <w:rPr>
          <w:lang w:val="ru-RU"/>
        </w:rPr>
        <w:t>.</w:t>
      </w:r>
    </w:p>
    <w:p w14:paraId="35630C72" w14:textId="77777777" w:rsidR="00FE3427" w:rsidRPr="00FE3427" w:rsidRDefault="00FE3427" w:rsidP="00FE3427">
      <w:r w:rsidRPr="00FE3427">
        <w:t>Відповідно до висновку с</w:t>
      </w:r>
      <w:r w:rsidRPr="00FE3427">
        <w:rPr>
          <w:lang w:val="ru-RU"/>
        </w:rPr>
        <w:t>лужбов</w:t>
      </w:r>
      <w:r w:rsidRPr="00FE3427">
        <w:t>ого</w:t>
      </w:r>
      <w:r w:rsidRPr="00FE3427">
        <w:rPr>
          <w:lang w:val="ru-RU"/>
        </w:rPr>
        <w:t> розслідування:</w:t>
      </w:r>
    </w:p>
    <w:p w14:paraId="33E14FD3" w14:textId="77777777" w:rsidR="00FE3427" w:rsidRPr="00FE3427" w:rsidRDefault="00FE3427" w:rsidP="00FE3427">
      <w:r w:rsidRPr="00FE3427">
        <w:rPr>
          <w:lang w:val="ru-RU"/>
        </w:rPr>
        <w:t>- неявка прокурора 24 січня та 14 березня 2024 року у судові засідання Полтавського районного суду Полтавської області під час підтримання публічного обвинувачення у кримінальному провадженні № </w:t>
      </w:r>
      <w:r w:rsidRPr="00FE3427">
        <w:t>конфіденційна інформація</w:t>
      </w:r>
      <w:r w:rsidRPr="00FE3427">
        <w:rPr>
          <w:lang w:val="ru-RU"/>
        </w:rPr>
        <w:t> відбулась внаслідок особистої безвідповідальності та неналежного виконання службових обов’язків Жівотченк</w:t>
      </w:r>
      <w:r w:rsidRPr="00FE3427">
        <w:t>ом</w:t>
      </w:r>
      <w:r w:rsidRPr="00FE3427">
        <w:rPr>
          <w:lang w:val="ru-RU"/>
        </w:rPr>
        <w:t> О.О.;</w:t>
      </w:r>
    </w:p>
    <w:p w14:paraId="65C02665" w14:textId="77777777" w:rsidR="00FE3427" w:rsidRPr="00FE3427" w:rsidRDefault="00FE3427" w:rsidP="00FE3427">
      <w:r w:rsidRPr="00FE3427">
        <w:rPr>
          <w:lang w:val="ru-RU"/>
        </w:rPr>
        <w:t>- неявка прокурора 06 грудня 2023 року та 04 квітня 2024 року у судові засідання Полтавського районного суду Полтавської області під час підтримання публічного обвинувачення у кримінальному провадженні № </w:t>
      </w:r>
      <w:r w:rsidRPr="00FE3427">
        <w:t>конфіденційна інформація</w:t>
      </w:r>
      <w:r w:rsidRPr="00FE3427">
        <w:rPr>
          <w:lang w:val="ru-RU"/>
        </w:rPr>
        <w:t> відбулась внаслідок особистої безвідповідальності та неналежного виконання службових обов’язків Жівотченк</w:t>
      </w:r>
      <w:r w:rsidRPr="00FE3427">
        <w:t>ом</w:t>
      </w:r>
      <w:r w:rsidRPr="00FE3427">
        <w:rPr>
          <w:lang w:val="ru-RU"/>
        </w:rPr>
        <w:t> О.О.;</w:t>
      </w:r>
    </w:p>
    <w:p w14:paraId="178DDB3E" w14:textId="77777777" w:rsidR="00FE3427" w:rsidRPr="00FE3427" w:rsidRDefault="00FE3427" w:rsidP="00FE3427">
      <w:r w:rsidRPr="00FE3427">
        <w:rPr>
          <w:lang w:val="ru-RU"/>
        </w:rPr>
        <w:t>- неявка прокурора 29 квітня 2024 року у судове засідання Жовтневого районного суду м. Харкова Харківської області під час підтримання публічного обвинувачення у кримінальному провадженні № </w:t>
      </w:r>
      <w:r w:rsidRPr="00FE3427">
        <w:t>конфіденційна інформація</w:t>
      </w:r>
      <w:r w:rsidRPr="00FE3427">
        <w:rPr>
          <w:lang w:val="ru-RU"/>
        </w:rPr>
        <w:t> відбулась внаслідок особистої безвідповідальності та неналежн</w:t>
      </w:r>
      <w:r w:rsidRPr="00FE3427">
        <w:t>ого</w:t>
      </w:r>
      <w:r w:rsidRPr="00FE3427">
        <w:rPr>
          <w:lang w:val="ru-RU"/>
        </w:rPr>
        <w:t> виконання службових обов’язків Жівотченк</w:t>
      </w:r>
      <w:r w:rsidRPr="00FE3427">
        <w:t>ом</w:t>
      </w:r>
      <w:r w:rsidRPr="00FE3427">
        <w:rPr>
          <w:lang w:val="ru-RU"/>
        </w:rPr>
        <w:t> О.О.</w:t>
      </w:r>
    </w:p>
    <w:p w14:paraId="3820983D" w14:textId="77777777" w:rsidR="00FE3427" w:rsidRPr="00FE3427" w:rsidRDefault="00FE3427" w:rsidP="00FE3427">
      <w:r w:rsidRPr="00FE3427">
        <w:rPr>
          <w:lang w:val="ru-RU"/>
        </w:rPr>
        <w:t>За таких обставин скаржник вважав, що в діях прокурора Жівотченка О.О. вбачаються ознаки дисциплінарного проступку, передбаченого пунктом 1 (невиконання чи неналежне виконання службових обов’язків) частини першої статті 43 Закону № 1697-VII</w:t>
      </w:r>
      <w:r w:rsidRPr="00FE3427">
        <w:t>.</w:t>
      </w:r>
    </w:p>
    <w:p w14:paraId="557D3746" w14:textId="77777777" w:rsidR="00FE3427" w:rsidRPr="00FE3427" w:rsidRDefault="00FE3427" w:rsidP="00FE3427">
      <w:r w:rsidRPr="00FE3427">
        <w:rPr>
          <w:b/>
          <w:bCs/>
          <w:lang w:val="ru-RU"/>
        </w:rPr>
        <w:t>4. Пояснення прокурора</w:t>
      </w:r>
    </w:p>
    <w:p w14:paraId="3FBE4D79" w14:textId="77777777" w:rsidR="00FE3427" w:rsidRPr="00FE3427" w:rsidRDefault="00FE3427" w:rsidP="00FE3427">
      <w:r w:rsidRPr="00FE3427">
        <w:rPr>
          <w:lang w:val="ru-RU"/>
        </w:rPr>
        <w:t>Жівотченко О.О. </w:t>
      </w:r>
      <w:r w:rsidRPr="00FE3427">
        <w:t>під час перевірки </w:t>
      </w:r>
      <w:r w:rsidRPr="00FE3427">
        <w:rPr>
          <w:lang w:val="ru-RU"/>
        </w:rPr>
        <w:t>підтвердив викладені у дисциплінарній скарзі обставини, зокрема </w:t>
      </w:r>
      <w:r w:rsidRPr="00FE3427">
        <w:t>щодо</w:t>
      </w:r>
      <w:r w:rsidRPr="00FE3427">
        <w:rPr>
          <w:lang w:val="ru-RU"/>
        </w:rPr>
        <w:t> складання керівництвом Харківської спеціалізованої прокуратури у сфері оборони Східного регіону графіку судових засідань на тиждень</w:t>
      </w:r>
      <w:r w:rsidRPr="00FE3427">
        <w:t>, у якому зазначено, які саме прокурори зобов’язані взяти участь у конкретному судовому засіданні</w:t>
      </w:r>
      <w:r w:rsidRPr="00FE3427">
        <w:rPr>
          <w:lang w:val="ru-RU"/>
        </w:rPr>
        <w:t>; доведення цього графіку до відома кожного прокурора; свою поінформованість про дату, час та місце призначених судових засідань</w:t>
      </w:r>
      <w:r w:rsidRPr="00FE3427">
        <w:t>, зазначених у дисциплінарній скарзі, </w:t>
      </w:r>
      <w:r w:rsidRPr="00FE3427">
        <w:rPr>
          <w:lang w:val="ru-RU"/>
        </w:rPr>
        <w:t>його обов’язків взяти у них участь та, водночас, його неявку у призначені судові засідання під час підтримання публічного обвинувачення у кримінальних провадженнях:</w:t>
      </w:r>
    </w:p>
    <w:p w14:paraId="02AEFB05" w14:textId="77777777" w:rsidR="00FE3427" w:rsidRPr="00FE3427" w:rsidRDefault="00FE3427" w:rsidP="00FE3427">
      <w:r w:rsidRPr="00FE3427">
        <w:rPr>
          <w:lang w:val="ru-RU"/>
        </w:rPr>
        <w:t>- Полтавського районного суду Полтавської області 24 січня та 14 березня 2024 року (№ </w:t>
      </w:r>
      <w:r w:rsidRPr="00FE3427">
        <w:t>конфіденційна інформація</w:t>
      </w:r>
      <w:r w:rsidRPr="00FE3427">
        <w:rPr>
          <w:lang w:val="ru-RU"/>
        </w:rPr>
        <w:t>);</w:t>
      </w:r>
    </w:p>
    <w:p w14:paraId="0DE09D0D" w14:textId="77777777" w:rsidR="00FE3427" w:rsidRPr="00FE3427" w:rsidRDefault="00FE3427" w:rsidP="00FE3427">
      <w:r w:rsidRPr="00FE3427">
        <w:rPr>
          <w:lang w:val="ru-RU"/>
        </w:rPr>
        <w:t>- Полтавського районного суду Полтавської області 06 грудня 2023 року та 04 квітня 2024 року (№ </w:t>
      </w:r>
      <w:r w:rsidRPr="00FE3427">
        <w:t>конфіденційна інформація</w:t>
      </w:r>
      <w:r w:rsidRPr="00FE3427">
        <w:rPr>
          <w:lang w:val="ru-RU"/>
        </w:rPr>
        <w:t>);</w:t>
      </w:r>
    </w:p>
    <w:p w14:paraId="7CF5B1F8" w14:textId="77777777" w:rsidR="00FE3427" w:rsidRPr="00FE3427" w:rsidRDefault="00FE3427" w:rsidP="00FE3427">
      <w:r w:rsidRPr="00FE3427">
        <w:rPr>
          <w:lang w:val="ru-RU"/>
        </w:rPr>
        <w:lastRenderedPageBreak/>
        <w:t>- Жовтневого районного суду м. Харкова Харківської області 29 квітня 2024 року на 14 год 00 хв (№ </w:t>
      </w:r>
      <w:r w:rsidRPr="00FE3427">
        <w:t>конфіденційна інформація</w:t>
      </w:r>
      <w:r w:rsidRPr="00FE3427">
        <w:rPr>
          <w:lang w:val="ru-RU"/>
        </w:rPr>
        <w:t>).</w:t>
      </w:r>
    </w:p>
    <w:p w14:paraId="78B97B6A" w14:textId="77777777" w:rsidR="00FE3427" w:rsidRPr="00FE3427" w:rsidRDefault="00FE3427" w:rsidP="00FE3427">
      <w:r w:rsidRPr="00FE3427">
        <w:t>П</w:t>
      </w:r>
      <w:r w:rsidRPr="00FE3427">
        <w:rPr>
          <w:lang w:val="ru-RU"/>
        </w:rPr>
        <w:t>ричини </w:t>
      </w:r>
      <w:r w:rsidRPr="00FE3427">
        <w:t>своїх </w:t>
      </w:r>
      <w:r w:rsidRPr="00FE3427">
        <w:rPr>
          <w:lang w:val="ru-RU"/>
        </w:rPr>
        <w:t>неявок у зазначені судові засідання Жівотченко О.О. вважає поважними з огляду на такі обставини.</w:t>
      </w:r>
    </w:p>
    <w:p w14:paraId="7EC08951" w14:textId="77777777" w:rsidR="00FE3427" w:rsidRPr="00FE3427" w:rsidRDefault="00FE3427" w:rsidP="00FE3427">
      <w:r w:rsidRPr="00FE3427">
        <w:rPr>
          <w:lang w:val="ru-RU"/>
        </w:rPr>
        <w:t>Щодо неявки 29 квітня 2024 року.</w:t>
      </w:r>
    </w:p>
    <w:p w14:paraId="3B60D359" w14:textId="77777777" w:rsidR="00FE3427" w:rsidRPr="00FE3427" w:rsidRDefault="00FE3427" w:rsidP="00FE3427">
      <w:r w:rsidRPr="00FE3427">
        <w:rPr>
          <w:lang w:val="ru-RU"/>
        </w:rPr>
        <w:t>Жівотченко О.О. не прибув до Жовтневого районного суду м. Харкова Харківської області 29 квітня 2024 року у призначене на 14 год 00 хв у кримінальному провадженні № </w:t>
      </w:r>
      <w:r w:rsidRPr="00FE3427">
        <w:t>конфіденційна інформація</w:t>
      </w:r>
      <w:r w:rsidRPr="00FE3427">
        <w:rPr>
          <w:lang w:val="ru-RU"/>
        </w:rPr>
        <w:t> судове засідання</w:t>
      </w:r>
      <w:r w:rsidRPr="00FE3427">
        <w:t>,</w:t>
      </w:r>
      <w:r w:rsidRPr="00FE3427">
        <w:rPr>
          <w:lang w:val="ru-RU"/>
        </w:rPr>
        <w:t> оскільки того дня до 13 год 55 хв разом з слідчою поліції був зайнятий підготовкою матеріалів до закінчення досудового розслідування та відкриття матеріалів стороні захисту в іншому кримінальному провадженні (складенням повідомлення про зміну раніше повідомленої підозри та про нову підозру, інших процесуальних документів). На підтвердження пояснень у цій частині Жівотченко О.О. долучив пояснення слідчого поліції </w:t>
      </w:r>
      <w:r w:rsidRPr="00FE3427">
        <w:t>ОСОБА-1</w:t>
      </w:r>
      <w:r w:rsidRPr="00FE3427">
        <w:rPr>
          <w:lang w:val="ru-RU"/>
        </w:rPr>
        <w:t>.</w:t>
      </w:r>
    </w:p>
    <w:p w14:paraId="0C98DEF8" w14:textId="77777777" w:rsidR="00FE3427" w:rsidRPr="00FE3427" w:rsidRDefault="00FE3427" w:rsidP="00FE3427">
      <w:r w:rsidRPr="00FE3427">
        <w:rPr>
          <w:lang w:val="ru-RU"/>
        </w:rPr>
        <w:t>Про </w:t>
      </w:r>
      <w:r w:rsidRPr="00FE3427">
        <w:t>те</w:t>
      </w:r>
      <w:r w:rsidRPr="00FE3427">
        <w:rPr>
          <w:lang w:val="ru-RU"/>
        </w:rPr>
        <w:t>, що запізниться у судове засідання на 15 хв, Жівотченко О.О. до 14 год 00 хв повідомив по телефону секретаря головуючого колегії суддів Жовтневого районного суду м. Харкова Харківської області. Коли прокурор орієнтовно о 14 год 23 хв під’їжджав до приміщення суду йому зателефонував захисник обвинуваченої особи та повідомив, що суд відклав судове засідання. Про ситуацію Жівотченко О.О. доповів керівництву.</w:t>
      </w:r>
    </w:p>
    <w:p w14:paraId="5FAE7734" w14:textId="77777777" w:rsidR="00FE3427" w:rsidRPr="00FE3427" w:rsidRDefault="00FE3427" w:rsidP="00FE3427">
      <w:r w:rsidRPr="00FE3427">
        <w:rPr>
          <w:lang w:val="ru-RU"/>
        </w:rPr>
        <w:t>Щодо неявки 06 грудня 2023 року.</w:t>
      </w:r>
    </w:p>
    <w:p w14:paraId="431FFF0D" w14:textId="77777777" w:rsidR="00FE3427" w:rsidRPr="00FE3427" w:rsidRDefault="00FE3427" w:rsidP="00FE3427">
      <w:r w:rsidRPr="00FE3427">
        <w:rPr>
          <w:lang w:val="ru-RU"/>
        </w:rPr>
        <w:t>Того дня Жівотченко О.О. приймав участь у судовому засіданні Орджонікідзевського районного суду м. Харкова Харківської області, про що секретар судового засідання Полтавського районного суду Полтавської області була повідомлена прокурором по телефону. Через відсутність світла та інтернет-зв’язку подати клопотання про відкладення судового засідання прокурор не зміг.</w:t>
      </w:r>
    </w:p>
    <w:p w14:paraId="3D88648C" w14:textId="77777777" w:rsidR="00FE3427" w:rsidRPr="00FE3427" w:rsidRDefault="00FE3427" w:rsidP="00FE3427">
      <w:r w:rsidRPr="00FE3427">
        <w:rPr>
          <w:lang w:val="ru-RU"/>
        </w:rPr>
        <w:t>Щодо неявки 04 квітня 2024 року.</w:t>
      </w:r>
    </w:p>
    <w:p w14:paraId="34862BFF" w14:textId="77777777" w:rsidR="00FE3427" w:rsidRPr="00FE3427" w:rsidRDefault="00FE3427" w:rsidP="00FE3427">
      <w:r w:rsidRPr="00FE3427">
        <w:rPr>
          <w:lang w:val="ru-RU"/>
        </w:rPr>
        <w:t>У Жівотченка О.О. не було інформації щодо судового засідання цього дня, тому він і не прийняв участь у ньому.</w:t>
      </w:r>
    </w:p>
    <w:p w14:paraId="1A52A703" w14:textId="77777777" w:rsidR="00FE3427" w:rsidRPr="00FE3427" w:rsidRDefault="00FE3427" w:rsidP="00FE3427">
      <w:r w:rsidRPr="00FE3427">
        <w:rPr>
          <w:lang w:val="ru-RU"/>
        </w:rPr>
        <w:t>Щодо неявки 24 січня 2024 року.</w:t>
      </w:r>
    </w:p>
    <w:p w14:paraId="6FDDDB9A" w14:textId="77777777" w:rsidR="00FE3427" w:rsidRPr="00FE3427" w:rsidRDefault="00FE3427" w:rsidP="00FE3427">
      <w:r w:rsidRPr="00FE3427">
        <w:rPr>
          <w:lang w:val="ru-RU"/>
        </w:rPr>
        <w:t>Він не з’явився у зазначене судове засідання, оскільки того дня прийняв участь у судових засіданнях Дзержинсько</w:t>
      </w:r>
      <w:r w:rsidRPr="00FE3427">
        <w:t>го</w:t>
      </w:r>
      <w:r w:rsidRPr="00FE3427">
        <w:rPr>
          <w:lang w:val="ru-RU"/>
        </w:rPr>
        <w:t>, Червонозаводсько</w:t>
      </w:r>
      <w:r w:rsidRPr="00FE3427">
        <w:t>го</w:t>
      </w:r>
      <w:r w:rsidRPr="00FE3427">
        <w:rPr>
          <w:lang w:val="ru-RU"/>
        </w:rPr>
        <w:t> районних судів м. Харкова Харківської області.</w:t>
      </w:r>
    </w:p>
    <w:p w14:paraId="2D3EA805" w14:textId="77777777" w:rsidR="00FE3427" w:rsidRPr="00FE3427" w:rsidRDefault="00FE3427" w:rsidP="00FE3427">
      <w:r w:rsidRPr="00FE3427">
        <w:rPr>
          <w:lang w:val="ru-RU"/>
        </w:rPr>
        <w:t xml:space="preserve">Окрім того, Жівотченко О.О. просить закрити дисциплінарне провадження за малозначністю або застосувати до нього дисциплінарне стягнення у виді заборони на певний строк на переведення до органу прокуратури вищого рівня </w:t>
      </w:r>
      <w:r w:rsidRPr="00FE3427">
        <w:rPr>
          <w:lang w:val="ru-RU"/>
        </w:rPr>
        <w:lastRenderedPageBreak/>
        <w:t>чи на призначення на вищу посаду в органі прокуратури, в якому прокурор обіймає посаду у зв’язку з великою завантаженістю (він є старшим групи прокурорів-процесуальних керівників у 130 кримінальних провадженнях, які розглядаються у судах), відсутністю дисциплінарних стягнень та наявністю заохочень.</w:t>
      </w:r>
    </w:p>
    <w:p w14:paraId="57C09212" w14:textId="77777777" w:rsidR="00FE3427" w:rsidRPr="00FE3427" w:rsidRDefault="00FE3427" w:rsidP="00FE3427">
      <w:r w:rsidRPr="00FE3427">
        <w:rPr>
          <w:b/>
          <w:bCs/>
        </w:rPr>
        <w:t>5.</w:t>
      </w:r>
      <w:r w:rsidRPr="00FE3427">
        <w:t> </w:t>
      </w:r>
      <w:r w:rsidRPr="00FE3427">
        <w:rPr>
          <w:b/>
          <w:bCs/>
        </w:rPr>
        <w:t>Обставини, встановлені під час здійснення дисциплінарного провадження</w:t>
      </w:r>
    </w:p>
    <w:p w14:paraId="11B0969B" w14:textId="77777777" w:rsidR="00FE3427" w:rsidRPr="00FE3427" w:rsidRDefault="00FE3427" w:rsidP="00FE3427">
      <w:r w:rsidRPr="00FE3427">
        <w:rPr>
          <w:lang w:val="ru-RU"/>
        </w:rPr>
        <w:t>Відповідно до вимог ст. 222 КПК України прокурором Жівотченком О.О. 21 серпня 2024 року Комісії під час дисциплінарного провадження надано дозвіл на використання, розголошення відомостей досудового розслідування кримінальних проваджень № № </w:t>
      </w:r>
      <w:r w:rsidRPr="00FE3427">
        <w:t>конфіденційна інформація</w:t>
      </w:r>
      <w:r w:rsidRPr="00FE3427">
        <w:rPr>
          <w:lang w:val="ru-RU"/>
        </w:rPr>
        <w:t>, </w:t>
      </w:r>
      <w:r w:rsidRPr="00FE3427">
        <w:t>конфіденційна інформація</w:t>
      </w:r>
      <w:r w:rsidRPr="00FE3427">
        <w:rPr>
          <w:lang w:val="ru-RU"/>
        </w:rPr>
        <w:t>, </w:t>
      </w:r>
      <w:r w:rsidRPr="00FE3427">
        <w:t>конфіденційна інформація</w:t>
      </w:r>
      <w:r w:rsidRPr="00FE3427">
        <w:rPr>
          <w:lang w:val="ru-RU"/>
        </w:rPr>
        <w:t>.</w:t>
      </w:r>
    </w:p>
    <w:p w14:paraId="3E8E7886" w14:textId="77777777" w:rsidR="00FE3427" w:rsidRPr="00FE3427" w:rsidRDefault="00FE3427" w:rsidP="00FE3427">
      <w:r w:rsidRPr="00FE3427">
        <w:t>До скаржника надійшли </w:t>
      </w:r>
      <w:r w:rsidRPr="00FE3427">
        <w:rPr>
          <w:lang w:val="ru-RU"/>
        </w:rPr>
        <w:t>звернен</w:t>
      </w:r>
      <w:r w:rsidRPr="00FE3427">
        <w:t>ня</w:t>
      </w:r>
      <w:r w:rsidRPr="00FE3427">
        <w:rPr>
          <w:lang w:val="ru-RU"/>
        </w:rPr>
        <w:t> суддів Полтавського районного суду Полтавської області та Жовтневого районного суду м. Харкова</w:t>
      </w:r>
      <w:r w:rsidRPr="00FE3427">
        <w:t> щодо неявки </w:t>
      </w:r>
      <w:r w:rsidRPr="00FE3427">
        <w:rPr>
          <w:lang w:val="ru-RU"/>
        </w:rPr>
        <w:t>прокурор</w:t>
      </w:r>
      <w:r w:rsidRPr="00FE3427">
        <w:t>ів </w:t>
      </w:r>
      <w:r w:rsidRPr="00FE3427">
        <w:rPr>
          <w:lang w:val="ru-RU"/>
        </w:rPr>
        <w:t>Харківської спеціалізованої прокуратури у сфері оборони Східного регіону</w:t>
      </w:r>
      <w:r w:rsidRPr="00FE3427">
        <w:t> у призначені судові засідання.</w:t>
      </w:r>
    </w:p>
    <w:p w14:paraId="7AB279B4" w14:textId="77777777" w:rsidR="00FE3427" w:rsidRPr="00FE3427" w:rsidRDefault="00FE3427" w:rsidP="00FE3427">
      <w:r w:rsidRPr="00FE3427">
        <w:t>Відповідно до наказу скаржника від 16</w:t>
      </w:r>
      <w:r w:rsidRPr="00FE3427">
        <w:rPr>
          <w:lang w:val="ru-RU"/>
        </w:rPr>
        <w:t> </w:t>
      </w:r>
      <w:r w:rsidRPr="00FE3427">
        <w:t>травня 2024</w:t>
      </w:r>
      <w:r w:rsidRPr="00FE3427">
        <w:rPr>
          <w:lang w:val="ru-RU"/>
        </w:rPr>
        <w:t> </w:t>
      </w:r>
      <w:r w:rsidRPr="00FE3427">
        <w:t>року №</w:t>
      </w:r>
      <w:r w:rsidRPr="00FE3427">
        <w:rPr>
          <w:lang w:val="ru-RU"/>
        </w:rPr>
        <w:t> </w:t>
      </w:r>
      <w:r w:rsidRPr="00FE3427">
        <w:t>13 проведено службове розслідування щодо можливого неналежного виконання службових обов’язків прокурорами Харківської спеціалізованої прокуратури у сфері оборони Східного регіону під час підтримання публічного обвинувачення у кримінальних провадженнях №</w:t>
      </w:r>
      <w:r w:rsidRPr="00FE3427">
        <w:rPr>
          <w:lang w:val="ru-RU"/>
        </w:rPr>
        <w:t> </w:t>
      </w:r>
      <w:r w:rsidRPr="00FE3427">
        <w:t>№</w:t>
      </w:r>
      <w:r w:rsidRPr="00FE3427">
        <w:rPr>
          <w:lang w:val="ru-RU"/>
        </w:rPr>
        <w:t> </w:t>
      </w:r>
      <w:r w:rsidRPr="00FE3427">
        <w:t>конфіденційна інформація, конфіденційна інформація, конфіденційна інформація, висновок якого затверджено 16</w:t>
      </w:r>
      <w:r w:rsidRPr="00FE3427">
        <w:rPr>
          <w:lang w:val="ru-RU"/>
        </w:rPr>
        <w:t> </w:t>
      </w:r>
      <w:r w:rsidRPr="00FE3427">
        <w:t>липня 2024</w:t>
      </w:r>
      <w:r w:rsidRPr="00FE3427">
        <w:rPr>
          <w:lang w:val="ru-RU"/>
        </w:rPr>
        <w:t> </w:t>
      </w:r>
      <w:r w:rsidRPr="00FE3427">
        <w:t>року.</w:t>
      </w:r>
    </w:p>
    <w:p w14:paraId="2BF3E41B" w14:textId="77777777" w:rsidR="00FE3427" w:rsidRPr="00FE3427" w:rsidRDefault="00FE3427" w:rsidP="00FE3427">
      <w:r w:rsidRPr="00FE3427">
        <w:rPr>
          <w:lang w:val="ru-RU"/>
        </w:rPr>
        <w:t>Встановлені під час службового розслідування обставини підтверджено під час перевірки доводів дисциплінарної скарги.</w:t>
      </w:r>
    </w:p>
    <w:p w14:paraId="4682A112" w14:textId="77777777" w:rsidR="00FE3427" w:rsidRPr="00FE3427" w:rsidRDefault="00FE3427" w:rsidP="00FE3427">
      <w:r w:rsidRPr="00FE3427">
        <w:rPr>
          <w:lang w:val="ru-RU"/>
        </w:rPr>
        <w:t>З</w:t>
      </w:r>
      <w:r w:rsidRPr="00FE3427">
        <w:t>окрема, з</w:t>
      </w:r>
      <w:r w:rsidRPr="00FE3427">
        <w:rPr>
          <w:lang w:val="ru-RU"/>
        </w:rPr>
        <w:t>гідно з поясненнями першого заступника Харківської спеціалізованої прокуратури у сфері оборони Східного регіону Цабеки А.В., заступника керівника Григор’єва С.В. та інших прокурорів цієї прокуратури</w:t>
      </w:r>
      <w:r w:rsidRPr="00FE3427">
        <w:t>,</w:t>
      </w:r>
      <w:r w:rsidRPr="00FE3427">
        <w:rPr>
          <w:lang w:val="ru-RU"/>
        </w:rPr>
        <w:t> керівництвом прокуратури з 2018 року розробляється графік судових засідань на тиждень із врахуванням завантаженості прокурорів із зазначенням конкретного прокурора, який повинен прийняти участь у засіданні.</w:t>
      </w:r>
    </w:p>
    <w:p w14:paraId="1C6A1166" w14:textId="77777777" w:rsidR="00FE3427" w:rsidRPr="00FE3427" w:rsidRDefault="00FE3427" w:rsidP="00FE3427">
      <w:r w:rsidRPr="00FE3427">
        <w:rPr>
          <w:lang w:val="ru-RU"/>
        </w:rPr>
        <w:t>Розподіл судових засідань між прокурорами відбувається </w:t>
      </w:r>
      <w:r w:rsidRPr="00FE3427">
        <w:t>за</w:t>
      </w:r>
      <w:r w:rsidRPr="00FE3427">
        <w:rPr>
          <w:lang w:val="ru-RU"/>
        </w:rPr>
        <w:t> такої пріоритетності: в судовому засіданні першочергово зобов’язаний прийняти участь прокурор, який є старшим групи або затверджував обвинувальний акт та звертався з ним до суд</w:t>
      </w:r>
      <w:r w:rsidRPr="00FE3427">
        <w:t>у</w:t>
      </w:r>
      <w:r w:rsidRPr="00FE3427">
        <w:rPr>
          <w:lang w:val="ru-RU"/>
        </w:rPr>
        <w:t>. Лише у випадку неможливості з об’єктивних причин таких прокурорів взяти участь у судовому засіданні, публічне обвинувачення підтримує інший прокурор з групи прокурорів.</w:t>
      </w:r>
    </w:p>
    <w:p w14:paraId="2C2A3213" w14:textId="77777777" w:rsidR="00FE3427" w:rsidRPr="00FE3427" w:rsidRDefault="00FE3427" w:rsidP="00FE3427">
      <w:r w:rsidRPr="00FE3427">
        <w:rPr>
          <w:lang w:val="ru-RU"/>
        </w:rPr>
        <w:lastRenderedPageBreak/>
        <w:t>Цей графік доводиться до відома кожного прокурора шляхом його надсилання щоп’ятниці до робочої групи в месенджері «</w:t>
      </w:r>
      <w:r w:rsidRPr="00FE3427">
        <w:rPr>
          <w:lang w:val="en-US"/>
        </w:rPr>
        <w:t>WhatsApp</w:t>
      </w:r>
      <w:r w:rsidRPr="00FE3427">
        <w:rPr>
          <w:lang w:val="ru-RU"/>
        </w:rPr>
        <w:t>».</w:t>
      </w:r>
    </w:p>
    <w:p w14:paraId="69CFC955" w14:textId="77777777" w:rsidR="00FE3427" w:rsidRPr="00FE3427" w:rsidRDefault="00FE3427" w:rsidP="00FE3427">
      <w:r w:rsidRPr="00FE3427">
        <w:rPr>
          <w:lang w:val="ru-RU"/>
        </w:rPr>
        <w:t>Жівотченко О.О.</w:t>
      </w:r>
      <w:r w:rsidRPr="00FE3427">
        <w:t> знав про </w:t>
      </w:r>
      <w:r w:rsidRPr="00FE3427">
        <w:rPr>
          <w:lang w:val="ru-RU"/>
        </w:rPr>
        <w:t>складання керівництвом прокуратури графіку судових засідань на тиждень</w:t>
      </w:r>
      <w:r w:rsidRPr="00FE3427">
        <w:t>, він був</w:t>
      </w:r>
      <w:r w:rsidRPr="00FE3427">
        <w:rPr>
          <w:lang w:val="ru-RU"/>
        </w:rPr>
        <w:t> поінформован</w:t>
      </w:r>
      <w:r w:rsidRPr="00FE3427">
        <w:t>ий</w:t>
      </w:r>
      <w:r w:rsidRPr="00FE3427">
        <w:rPr>
          <w:lang w:val="ru-RU"/>
        </w:rPr>
        <w:t> про дату, час та місце призначених судових засідань</w:t>
      </w:r>
      <w:r w:rsidRPr="00FE3427">
        <w:t>, зазначених у дисциплінарній скарзі.</w:t>
      </w:r>
    </w:p>
    <w:p w14:paraId="636BB830" w14:textId="77777777" w:rsidR="00FE3427" w:rsidRPr="00FE3427" w:rsidRDefault="00FE3427" w:rsidP="00FE3427">
      <w:r w:rsidRPr="00FE3427">
        <w:rPr>
          <w:lang w:val="ru-RU"/>
        </w:rPr>
        <w:t>Полтавським районним судом Полтавської області розглядається кримінальне провадження № </w:t>
      </w:r>
      <w:r w:rsidRPr="00FE3427">
        <w:t>конфіденційна інформація</w:t>
      </w:r>
      <w:r w:rsidRPr="00FE3427">
        <w:rPr>
          <w:lang w:val="ru-RU"/>
        </w:rPr>
        <w:t>. Нагляд за додержанням законів у ньому під час проведення досудового розслідування у формі процесуального керівництва та підтримання публічного обвинувачення згідно з постановами заступника керівника Харківської спеціалізованої прокуратури у сфері оборони Східного регіону від 15 серпня 2022 року, 18 травня та 11 жовтня 2023 року покладено на групу прокурорів, старшим якої завжди призначався Жівотченко О.О.</w:t>
      </w:r>
    </w:p>
    <w:p w14:paraId="3686025F" w14:textId="77777777" w:rsidR="00FE3427" w:rsidRPr="00FE3427" w:rsidRDefault="00FE3427" w:rsidP="00FE3427">
      <w:r w:rsidRPr="00FE3427">
        <w:rPr>
          <w:lang w:val="ru-RU"/>
        </w:rPr>
        <w:t>Призначені судом засідання 24 січня та 14 березня 2024 року не відбулись з причини неявки в суд Жівотченка О.О., які є неповажними.</w:t>
      </w:r>
    </w:p>
    <w:p w14:paraId="4E15D6CB" w14:textId="77777777" w:rsidR="00FE3427" w:rsidRPr="00FE3427" w:rsidRDefault="00FE3427" w:rsidP="00FE3427">
      <w:r w:rsidRPr="00FE3427">
        <w:rPr>
          <w:lang w:val="ru-RU"/>
        </w:rPr>
        <w:t>Полтавським районним судом Полтавської області розглядається кримінальне провадження № </w:t>
      </w:r>
      <w:r w:rsidRPr="00FE3427">
        <w:t>конфіденційна інформація</w:t>
      </w:r>
      <w:r w:rsidRPr="00FE3427">
        <w:rPr>
          <w:lang w:val="ru-RU"/>
        </w:rPr>
        <w:t>. Нагляд за додержанням законів у ньому під час проведення досудового розслідування у формі процесуального керівництва та підтримання публічного обвинувачення згідно з постановою заступника керівника Харківської спеціалізованої прокуратури у сфері оборони Східного регіону від 11 жовтня 2023 року покладено на групу прокурорів, старшим якої визначено Жівотченка О.О.</w:t>
      </w:r>
    </w:p>
    <w:p w14:paraId="36DE133F" w14:textId="77777777" w:rsidR="00FE3427" w:rsidRPr="00FE3427" w:rsidRDefault="00FE3427" w:rsidP="00FE3427">
      <w:r w:rsidRPr="00FE3427">
        <w:rPr>
          <w:lang w:val="ru-RU"/>
        </w:rPr>
        <w:t>Призначені судом засідання 06 грудня 2023 року та 04 квітня 2024 року не відбулись з причини неявки в суд Жівотченка О.О., які є неповажними.</w:t>
      </w:r>
    </w:p>
    <w:p w14:paraId="00952824" w14:textId="77777777" w:rsidR="00FE3427" w:rsidRPr="00FE3427" w:rsidRDefault="00FE3427" w:rsidP="00FE3427">
      <w:r w:rsidRPr="00FE3427">
        <w:rPr>
          <w:lang w:val="ru-RU"/>
        </w:rPr>
        <w:t>Жовтневим районним судом м. Харкова Харківської області розглядається кримінальне провадження № </w:t>
      </w:r>
      <w:r w:rsidRPr="00FE3427">
        <w:t>конфіденційна інформація</w:t>
      </w:r>
      <w:r w:rsidRPr="00FE3427">
        <w:rPr>
          <w:lang w:val="ru-RU"/>
        </w:rPr>
        <w:t>. Нагляд за додержанням законів у ньому під час проведення досудового розслідування у формі процесуального керівництва та підтримання публічного обвинувачення згідно з постановою керівника Харківської спеціалізованої прокуратури у сфері оборони Східного регіону від 12 квітня 2023 року, 08 квітня 2024 року покладено на групу прокурорів, старшим якої завжди призначався Жівотченко О.О.</w:t>
      </w:r>
    </w:p>
    <w:p w14:paraId="75318ECB" w14:textId="77777777" w:rsidR="00FE3427" w:rsidRPr="00FE3427" w:rsidRDefault="00FE3427" w:rsidP="00FE3427">
      <w:r w:rsidRPr="00FE3427">
        <w:rPr>
          <w:lang w:val="ru-RU"/>
        </w:rPr>
        <w:t>Призначене судом підготовче засідання 29 квітня 2024 року не відбулось з причини неявки в суд Жівотченка О.О., які є неповажними.</w:t>
      </w:r>
    </w:p>
    <w:p w14:paraId="093FF7EA" w14:textId="77777777" w:rsidR="00FE3427" w:rsidRPr="00FE3427" w:rsidRDefault="00FE3427" w:rsidP="00FE3427">
      <w:r w:rsidRPr="00FE3427">
        <w:rPr>
          <w:lang w:val="ru-RU"/>
        </w:rPr>
        <w:t>Перевіркою також встановлено, що:</w:t>
      </w:r>
    </w:p>
    <w:p w14:paraId="761675E4" w14:textId="77777777" w:rsidR="00FE3427" w:rsidRPr="00FE3427" w:rsidRDefault="00FE3427" w:rsidP="00FE3427">
      <w:r w:rsidRPr="00FE3427">
        <w:rPr>
          <w:lang w:val="ru-RU"/>
        </w:rPr>
        <w:lastRenderedPageBreak/>
        <w:t>- неявка прокурора у судові засідання Полтавського районного суду Полтавської області під час підтримання публічного обвинувачення у кримінальному провадженні № </w:t>
      </w:r>
      <w:r w:rsidRPr="00FE3427">
        <w:t>конфіденційна інформація</w:t>
      </w:r>
      <w:r w:rsidRPr="00FE3427">
        <w:rPr>
          <w:lang w:val="ru-RU"/>
        </w:rPr>
        <w:t> 24 січня та 14 березня 2024 року відбулась внаслідок неналежного виконання службових обов’язків Жівотченком О.О.;</w:t>
      </w:r>
    </w:p>
    <w:p w14:paraId="56B59A45" w14:textId="77777777" w:rsidR="00FE3427" w:rsidRPr="00FE3427" w:rsidRDefault="00FE3427" w:rsidP="00FE3427">
      <w:r w:rsidRPr="00FE3427">
        <w:rPr>
          <w:lang w:val="ru-RU"/>
        </w:rPr>
        <w:t>- неявка прокурора у судові засідання Полтавського районного суду Полтавської області під час підтримання публічного обвинувачення у кримінальному провадженні № </w:t>
      </w:r>
      <w:r w:rsidRPr="00FE3427">
        <w:t>конфіденційна інформація</w:t>
      </w:r>
      <w:r w:rsidRPr="00FE3427">
        <w:rPr>
          <w:lang w:val="ru-RU"/>
        </w:rPr>
        <w:t> 06 грудня 2023 року та 04 квітня 2024 року відбулась внаслідок неналежного виконання службових обов’язків Жівотченком О.О.;</w:t>
      </w:r>
    </w:p>
    <w:p w14:paraId="0FEC3F62" w14:textId="77777777" w:rsidR="00FE3427" w:rsidRPr="00FE3427" w:rsidRDefault="00FE3427" w:rsidP="00FE3427">
      <w:r w:rsidRPr="00FE3427">
        <w:rPr>
          <w:lang w:val="ru-RU"/>
        </w:rPr>
        <w:t>- неявка прокурора у судове засідання Жовтневого районного суду м. Харкова Харківської області під час підтримання публічного обвинувачення у кримінальному провадженні № </w:t>
      </w:r>
      <w:r w:rsidRPr="00FE3427">
        <w:t>конфіденційна інформація</w:t>
      </w:r>
      <w:r w:rsidRPr="00FE3427">
        <w:rPr>
          <w:lang w:val="ru-RU"/>
        </w:rPr>
        <w:t> 24 квітня 2024 року відбулась внаслідок неналежного виконання службових обов’язків Жівотченком О.О.</w:t>
      </w:r>
    </w:p>
    <w:p w14:paraId="75483ECE" w14:textId="77777777" w:rsidR="00FE3427" w:rsidRPr="00FE3427" w:rsidRDefault="00FE3427" w:rsidP="00FE3427">
      <w:r w:rsidRPr="00FE3427">
        <w:rPr>
          <w:b/>
          <w:bCs/>
        </w:rPr>
        <w:t>6.</w:t>
      </w:r>
      <w:r w:rsidRPr="00FE3427">
        <w:t> </w:t>
      </w:r>
      <w:r w:rsidRPr="00FE3427">
        <w:rPr>
          <w:b/>
          <w:bCs/>
        </w:rPr>
        <w:t>Правові джерела, що підлягають застосуванню, та мотиви ухваленого Комісією рішення</w:t>
      </w:r>
    </w:p>
    <w:p w14:paraId="6F9E6B7B" w14:textId="77777777" w:rsidR="00FE3427" w:rsidRPr="00FE3427" w:rsidRDefault="00FE3427" w:rsidP="00FE3427">
      <w:r w:rsidRPr="00FE3427">
        <w:rPr>
          <w:lang w:val="ru-RU"/>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B8E3742" w14:textId="77777777" w:rsidR="00FE3427" w:rsidRPr="00FE3427" w:rsidRDefault="00FE3427" w:rsidP="00FE3427">
      <w:r w:rsidRPr="00FE3427">
        <w:rPr>
          <w:lang w:val="ru-RU"/>
        </w:rPr>
        <w:t>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09EAB646" w14:textId="77777777" w:rsidR="00FE3427" w:rsidRPr="00FE3427" w:rsidRDefault="00FE3427" w:rsidP="00FE3427">
      <w:r w:rsidRPr="00FE3427">
        <w:rPr>
          <w:lang w:val="ru-RU"/>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C5F4000" w14:textId="77777777" w:rsidR="00FE3427" w:rsidRPr="00FE3427" w:rsidRDefault="00FE3427" w:rsidP="00FE3427">
      <w:r w:rsidRPr="00FE3427">
        <w:rPr>
          <w:lang w:val="ru-RU"/>
        </w:rPr>
        <w:t>Згідно з пунктом 3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3D26E5B0" w14:textId="77777777" w:rsidR="00FE3427" w:rsidRPr="00FE3427" w:rsidRDefault="00FE3427" w:rsidP="00FE3427">
      <w:r w:rsidRPr="00FE3427">
        <w:t>В</w:t>
      </w:r>
      <w:r w:rsidRPr="00FE3427">
        <w:rPr>
          <w:lang w:val="ru-RU"/>
        </w:rPr>
        <w:t>ідповідно до</w:t>
      </w:r>
      <w:r w:rsidRPr="00FE3427">
        <w:t> вимог</w:t>
      </w:r>
      <w:r w:rsidRPr="00FE3427">
        <w:rPr>
          <w:lang w:val="ru-RU"/>
        </w:rPr>
        <w:t>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84678CA" w14:textId="77777777" w:rsidR="00FE3427" w:rsidRPr="00FE3427" w:rsidRDefault="00FE3427" w:rsidP="00FE3427">
      <w:r w:rsidRPr="00FE3427">
        <w:rPr>
          <w:lang w:val="ru-RU"/>
        </w:rPr>
        <w:lastRenderedPageBreak/>
        <w:t>Частиною першою статті 22 Закону № 1697-VII передбачено, що прокурор підтримує державне обвинувачення в судовому провадженні щодо кримінальних правопорушень, користуючись при цьому правами і виконуючи обов’язки, передбачені </w:t>
      </w:r>
      <w:hyperlink r:id="rId6" w:tgtFrame="_blank" w:history="1">
        <w:r w:rsidRPr="00FE3427">
          <w:rPr>
            <w:rStyle w:val="ae"/>
            <w:lang w:val="ru-RU"/>
          </w:rPr>
          <w:t>Кримінальним процесуальним кодексом України</w:t>
        </w:r>
      </w:hyperlink>
      <w:r w:rsidRPr="00FE3427">
        <w:t> (</w:t>
      </w:r>
      <w:r w:rsidRPr="00FE3427">
        <w:rPr>
          <w:lang w:val="ru-RU"/>
        </w:rPr>
        <w:t>далі – КПК України</w:t>
      </w:r>
      <w:r w:rsidRPr="00FE3427">
        <w:t>)</w:t>
      </w:r>
      <w:r w:rsidRPr="00FE3427">
        <w:rPr>
          <w:lang w:val="ru-RU"/>
        </w:rPr>
        <w:t>.</w:t>
      </w:r>
    </w:p>
    <w:p w14:paraId="6294ADC7" w14:textId="77777777" w:rsidR="00FE3427" w:rsidRPr="00FE3427" w:rsidRDefault="00FE3427" w:rsidP="00FE3427">
      <w:r w:rsidRPr="00FE3427">
        <w:rPr>
          <w:lang w:val="ru-RU"/>
        </w:rPr>
        <w:t>Статтею 2 </w:t>
      </w:r>
      <w:r w:rsidRPr="00FE3427">
        <w:t>КПК</w:t>
      </w:r>
      <w:r w:rsidRPr="00FE3427">
        <w:rPr>
          <w:lang w:val="ru-RU"/>
        </w:rPr>
        <w:t>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7CDBA7AC" w14:textId="77777777" w:rsidR="00FE3427" w:rsidRPr="00FE3427" w:rsidRDefault="00FE3427" w:rsidP="00FE3427">
      <w:r w:rsidRPr="00FE3427">
        <w:rPr>
          <w:lang w:val="ru-RU"/>
        </w:rPr>
        <w:t>Відповідно до </w:t>
      </w:r>
      <w:r w:rsidRPr="00FE3427">
        <w:t>вимог </w:t>
      </w:r>
      <w:r w:rsidRPr="00FE3427">
        <w:rPr>
          <w:lang w:val="ru-RU"/>
        </w:rPr>
        <w:t>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11BC5F68" w14:textId="77777777" w:rsidR="00FE3427" w:rsidRPr="00FE3427" w:rsidRDefault="00FE3427" w:rsidP="00FE3427">
      <w:r w:rsidRPr="00FE3427">
        <w:rPr>
          <w:lang w:val="ru-RU"/>
        </w:rPr>
        <w:t>Розумність строків є однією із засад кримінального провадження, передбачених статтею 7 КПК України.</w:t>
      </w:r>
    </w:p>
    <w:p w14:paraId="02A4DE3E" w14:textId="77777777" w:rsidR="00FE3427" w:rsidRPr="00FE3427" w:rsidRDefault="00FE3427" w:rsidP="00FE3427">
      <w:r w:rsidRPr="00FE3427">
        <w:rPr>
          <w:lang w:val="ru-RU"/>
        </w:rPr>
        <w:t>Відповідно до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w:t>
      </w:r>
    </w:p>
    <w:p w14:paraId="09EEB29D" w14:textId="77777777" w:rsidR="00FE3427" w:rsidRPr="00FE3427" w:rsidRDefault="00FE3427" w:rsidP="00FE3427">
      <w:r w:rsidRPr="00FE3427">
        <w:rPr>
          <w:lang w:val="ru-RU"/>
        </w:rPr>
        <w:t>Згідно з частинами першою та другою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2546EC75" w14:textId="77777777" w:rsidR="00FE3427" w:rsidRPr="00FE3427" w:rsidRDefault="00FE3427" w:rsidP="00FE3427">
      <w:r w:rsidRPr="00FE3427">
        <w:rPr>
          <w:lang w:val="ru-RU"/>
        </w:rPr>
        <w:t>Частиною першою та другою статті 37 КПК України встановлено, що прокурор</w:t>
      </w:r>
      <w:r w:rsidRPr="00FE3427">
        <w:t>,</w:t>
      </w:r>
      <w:r w:rsidRPr="00FE3427">
        <w:rPr>
          <w:lang w:val="ru-RU"/>
        </w:rPr>
        <w:t>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2CEA108C" w14:textId="77777777" w:rsidR="00FE3427" w:rsidRPr="00FE3427" w:rsidRDefault="00FE3427" w:rsidP="00FE3427">
      <w:r w:rsidRPr="00FE3427">
        <w:rPr>
          <w:lang w:val="ru-RU"/>
        </w:rPr>
        <w:lastRenderedPageBreak/>
        <w:t>Згідно з вимогами стат</w:t>
      </w:r>
      <w:r w:rsidRPr="00FE3427">
        <w:t>т</w:t>
      </w:r>
      <w:r w:rsidRPr="00FE3427">
        <w:rPr>
          <w:lang w:val="ru-RU"/>
        </w:rPr>
        <w:t>і 324 КПК України</w:t>
      </w:r>
      <w:r w:rsidRPr="00FE3427">
        <w:t>, </w:t>
      </w:r>
      <w:r w:rsidRPr="00FE3427">
        <w:rPr>
          <w:lang w:val="ru-RU"/>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2A89A377" w14:textId="77777777" w:rsidR="00FE3427" w:rsidRPr="00FE3427" w:rsidRDefault="00FE3427" w:rsidP="00FE3427">
      <w:r w:rsidRPr="00FE3427">
        <w:rPr>
          <w:lang w:val="ru-RU"/>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7D50CAD4" w14:textId="77777777" w:rsidR="00FE3427" w:rsidRPr="00FE3427" w:rsidRDefault="00FE3427" w:rsidP="00FE3427">
      <w:r w:rsidRPr="00FE3427">
        <w:rPr>
          <w:lang w:val="ru-RU"/>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1F823139" w14:textId="77777777" w:rsidR="00FE3427" w:rsidRPr="00FE3427" w:rsidRDefault="00FE3427" w:rsidP="00FE3427">
      <w:r w:rsidRPr="00FE3427">
        <w:rPr>
          <w:lang w:val="ru-RU"/>
        </w:rPr>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60A71FDC" w14:textId="77777777" w:rsidR="00FE3427" w:rsidRPr="00FE3427" w:rsidRDefault="00FE3427" w:rsidP="00FE3427">
      <w:r w:rsidRPr="00FE3427">
        <w:rPr>
          <w:lang w:val="ru-RU"/>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067E380E" w14:textId="77777777" w:rsidR="00FE3427" w:rsidRPr="00FE3427" w:rsidRDefault="00FE3427" w:rsidP="00FE3427">
      <w:r w:rsidRPr="00FE3427">
        <w:rPr>
          <w:lang w:val="ru-RU"/>
        </w:rPr>
        <w:t>Відповідно до вимог статті 138 КПК України поважними причинами неприбуття на виклик </w:t>
      </w:r>
      <w:r w:rsidRPr="00FE3427">
        <w:t>є:</w:t>
      </w:r>
      <w:bookmarkStart w:id="0" w:name="n1434"/>
      <w:bookmarkEnd w:id="0"/>
    </w:p>
    <w:p w14:paraId="3339319A" w14:textId="77777777" w:rsidR="00FE3427" w:rsidRPr="00FE3427" w:rsidRDefault="00FE3427" w:rsidP="00FE3427">
      <w:r w:rsidRPr="00FE3427">
        <w:t>1) затримання, тримання під вартою або відбування покарання;</w:t>
      </w:r>
      <w:bookmarkStart w:id="1" w:name="n1435"/>
      <w:bookmarkEnd w:id="1"/>
    </w:p>
    <w:p w14:paraId="3430A37C" w14:textId="77777777" w:rsidR="00FE3427" w:rsidRPr="00FE3427" w:rsidRDefault="00FE3427" w:rsidP="00FE3427">
      <w:r w:rsidRPr="00FE3427">
        <w:t>2) обмеження свободи пересування внаслідок дії закону або судового рішення;</w:t>
      </w:r>
      <w:bookmarkStart w:id="2" w:name="n1436"/>
      <w:bookmarkEnd w:id="2"/>
    </w:p>
    <w:p w14:paraId="48FC8AE9" w14:textId="77777777" w:rsidR="00FE3427" w:rsidRPr="00FE3427" w:rsidRDefault="00FE3427" w:rsidP="00FE3427">
      <w:r w:rsidRPr="00FE3427">
        <w:t>3) обставини непереборної сили (епідемії, військові події, стихійні лиха або інші подібні обставини);</w:t>
      </w:r>
      <w:bookmarkStart w:id="3" w:name="n1437"/>
      <w:bookmarkEnd w:id="3"/>
    </w:p>
    <w:p w14:paraId="1B69F5B2" w14:textId="77777777" w:rsidR="00FE3427" w:rsidRPr="00FE3427" w:rsidRDefault="00FE3427" w:rsidP="00FE3427">
      <w:r w:rsidRPr="00FE3427">
        <w:t>4) відсутність особи у місці проживання протягом тривалого часу внаслідок відрядження, подорожі тощо;</w:t>
      </w:r>
      <w:bookmarkStart w:id="4" w:name="n1438"/>
      <w:bookmarkEnd w:id="4"/>
    </w:p>
    <w:p w14:paraId="4B037A77" w14:textId="77777777" w:rsidR="00FE3427" w:rsidRPr="00FE3427" w:rsidRDefault="00FE3427" w:rsidP="00FE3427">
      <w:r w:rsidRPr="00FE3427">
        <w:t>5) тяжка хвороба або перебування в закладі охорони здоров’я у зв’язку з лікуванням або вагітністю за умови неможливості тимчасово залишити цей заклад;</w:t>
      </w:r>
      <w:bookmarkStart w:id="5" w:name="n1439"/>
      <w:bookmarkEnd w:id="5"/>
    </w:p>
    <w:p w14:paraId="5F7E0809" w14:textId="77777777" w:rsidR="00FE3427" w:rsidRPr="00FE3427" w:rsidRDefault="00FE3427" w:rsidP="00FE3427">
      <w:r w:rsidRPr="00FE3427">
        <w:lastRenderedPageBreak/>
        <w:t>6) смерть близьких родичів, членів сім’ї чи інших близьких осіб або серйозна загроза їхньому життю;</w:t>
      </w:r>
      <w:bookmarkStart w:id="6" w:name="n1440"/>
      <w:bookmarkEnd w:id="6"/>
    </w:p>
    <w:p w14:paraId="01073530" w14:textId="77777777" w:rsidR="00FE3427" w:rsidRPr="00FE3427" w:rsidRDefault="00FE3427" w:rsidP="00FE3427">
      <w:r w:rsidRPr="00FE3427">
        <w:t>7) несвоєчасне одержання повістки про виклик;</w:t>
      </w:r>
      <w:bookmarkStart w:id="7" w:name="n1441"/>
      <w:bookmarkEnd w:id="7"/>
    </w:p>
    <w:p w14:paraId="0C9025D7" w14:textId="77777777" w:rsidR="00FE3427" w:rsidRPr="00FE3427" w:rsidRDefault="00FE3427" w:rsidP="00FE3427">
      <w:r w:rsidRPr="00FE3427">
        <w:t>8) інші обставини, які об’єктивно унеможливлюють з’явлення особи на виклик.</w:t>
      </w:r>
    </w:p>
    <w:p w14:paraId="110873D0" w14:textId="77777777" w:rsidR="00FE3427" w:rsidRPr="00FE3427" w:rsidRDefault="00FE3427" w:rsidP="00FE3427">
      <w:r w:rsidRPr="00FE3427">
        <w:rPr>
          <w:lang w:val="ru-RU"/>
        </w:rPr>
        <w:t>Згідно з наказом Генерального прокурора від 30 вересня 2021 року № 309 «Про організацію діяльності прокурорів у кримінальному провадженні» </w:t>
      </w:r>
      <w:r w:rsidRPr="00FE3427">
        <w:rPr>
          <w:lang w:val="ru-RU"/>
        </w:rPr>
        <w:br/>
        <w:t>(далі – Наказ № 309), прокурор у межах своїх повноважень повинен вживати заходів, спрямованих на забезпечення досудового розслідування та судового розгляду кримінальних проваджень у розумні строки.</w:t>
      </w:r>
    </w:p>
    <w:p w14:paraId="0C4FB537" w14:textId="77777777" w:rsidR="00FE3427" w:rsidRPr="00FE3427" w:rsidRDefault="00FE3427" w:rsidP="00FE3427">
      <w:r w:rsidRPr="00FE3427">
        <w:rPr>
          <w:lang w:val="ru-RU"/>
        </w:rPr>
        <w:t>Відповідно до вимог пунктів 21, 21.3 Наказу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68E7B51D" w14:textId="77777777" w:rsidR="00FE3427" w:rsidRPr="00FE3427" w:rsidRDefault="00FE3427" w:rsidP="00FE3427">
      <w:r w:rsidRPr="00FE3427">
        <w:rPr>
          <w:lang w:val="ru-RU"/>
        </w:rPr>
        <w:t>Згідно з п</w:t>
      </w:r>
      <w:r w:rsidRPr="00FE3427">
        <w:t>. </w:t>
      </w:r>
      <w:r w:rsidRPr="00FE3427">
        <w:rPr>
          <w:lang w:val="ru-RU"/>
        </w:rPr>
        <w:t>22 Наказу № 309 старший групи прокурорів відповідно до вимог законодавства має організовувати та координувати діяльність прокурорів групи, узгоджувати їх процесуальні позиції, у тому числі шляхом надання відповідних доручень, які долучати до наглядового провадження.</w:t>
      </w:r>
    </w:p>
    <w:p w14:paraId="1C1C0F96" w14:textId="77777777" w:rsidR="00FE3427" w:rsidRPr="00FE3427" w:rsidRDefault="00FE3427" w:rsidP="00FE3427">
      <w:r w:rsidRPr="00FE3427">
        <w:rPr>
          <w:lang w:val="ru-RU"/>
        </w:rPr>
        <w:t>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професійно, відповідно до закону, правил та етики їх професії, в будь-який час дотримуватись найбільш високих норм чесності.</w:t>
      </w:r>
    </w:p>
    <w:p w14:paraId="7B8EBAD1" w14:textId="77777777" w:rsidR="00FE3427" w:rsidRPr="00FE3427" w:rsidRDefault="00FE3427" w:rsidP="00FE3427">
      <w:r w:rsidRPr="00FE3427">
        <w:rPr>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w:t>
      </w:r>
      <w:r w:rsidRPr="00FE3427">
        <w:t>.08.-</w:t>
      </w:r>
      <w:r w:rsidRPr="00FE3427">
        <w:rPr>
          <w:lang w:val="ru-RU"/>
        </w:rPr>
        <w:t>07</w:t>
      </w:r>
      <w:r w:rsidRPr="00FE3427">
        <w:t>.09.</w:t>
      </w:r>
      <w:r w:rsidRPr="00FE3427">
        <w:rPr>
          <w:lang w:val="ru-RU"/>
        </w:rPr>
        <w:t>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DA1CF26" w14:textId="77777777" w:rsidR="00FE3427" w:rsidRPr="00FE3427" w:rsidRDefault="00FE3427" w:rsidP="00FE3427">
      <w:r w:rsidRPr="00FE3427">
        <w:rPr>
          <w:lang w:val="ru-RU"/>
        </w:rPr>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3394BBF3" w14:textId="77777777" w:rsidR="00FE3427" w:rsidRPr="00FE3427" w:rsidRDefault="00FE3427" w:rsidP="00FE3427">
      <w:r w:rsidRPr="00FE3427">
        <w:lastRenderedPageBreak/>
        <w:t>Службові обов’язки </w:t>
      </w:r>
      <w:r w:rsidRPr="00FE3427">
        <w:rPr>
          <w:lang w:val="ru-RU"/>
        </w:rPr>
        <w:t>прокурора Жівотченка О.О. </w:t>
      </w:r>
      <w:r w:rsidRPr="00FE3427">
        <w:t>встановлено </w:t>
      </w:r>
      <w:r w:rsidRPr="00FE3427">
        <w:rPr>
          <w:lang w:val="ru-RU"/>
        </w:rPr>
        <w:t>наказ</w:t>
      </w:r>
      <w:r w:rsidRPr="00FE3427">
        <w:t>ами</w:t>
      </w:r>
      <w:r w:rsidRPr="00FE3427">
        <w:rPr>
          <w:lang w:val="ru-RU"/>
        </w:rPr>
        <w:t> керівника Харківської спеціалізованої прокуратури у сфері оборони Східного регіону про розподіл службових обов’язків між керівництвом та прокурорами цієї прокуратури від 11 квітня 2022 року № 5, 19 квітня 2023 року № 6, 06 лютого 2024 року № 301д.</w:t>
      </w:r>
    </w:p>
    <w:p w14:paraId="6BFB1644" w14:textId="77777777" w:rsidR="00FE3427" w:rsidRPr="00FE3427" w:rsidRDefault="00FE3427" w:rsidP="00FE3427">
      <w:r w:rsidRPr="00FE3427">
        <w:rPr>
          <w:b/>
          <w:bCs/>
          <w:lang w:val="ru-RU"/>
        </w:rPr>
        <w:t>Оцінивши дії Жівотченка О.О. на предмет відповідності наведеним вимогам </w:t>
      </w:r>
      <w:r w:rsidRPr="00FE3427">
        <w:rPr>
          <w:b/>
          <w:bCs/>
        </w:rPr>
        <w:t>Комісія </w:t>
      </w:r>
      <w:r w:rsidRPr="00FE3427">
        <w:rPr>
          <w:b/>
          <w:bCs/>
          <w:lang w:val="ru-RU"/>
        </w:rPr>
        <w:t>вважа</w:t>
      </w:r>
      <w:r w:rsidRPr="00FE3427">
        <w:rPr>
          <w:b/>
          <w:bCs/>
        </w:rPr>
        <w:t>є</w:t>
      </w:r>
      <w:r w:rsidRPr="00FE3427">
        <w:rPr>
          <w:b/>
          <w:bCs/>
          <w:lang w:val="ru-RU"/>
        </w:rPr>
        <w:t>, що прокурор порушив приписи чинного законодавства</w:t>
      </w:r>
      <w:r w:rsidRPr="00FE3427">
        <w:rPr>
          <w:b/>
          <w:bCs/>
        </w:rPr>
        <w:t>) </w:t>
      </w:r>
      <w:r w:rsidRPr="00FE3427">
        <w:rPr>
          <w:b/>
          <w:bCs/>
          <w:lang w:val="ru-RU"/>
        </w:rPr>
        <w:t>з огляду на таке.</w:t>
      </w:r>
    </w:p>
    <w:p w14:paraId="1A92295D" w14:textId="77777777" w:rsidR="00FE3427" w:rsidRPr="00FE3427" w:rsidRDefault="00FE3427" w:rsidP="00FE3427">
      <w:r w:rsidRPr="00FE3427">
        <w:rPr>
          <w:lang w:val="ru-RU"/>
        </w:rPr>
        <w:t>Дисциплінарне провадження стосовно Жівотченка О.О.</w:t>
      </w:r>
      <w:r w:rsidRPr="00FE3427">
        <w:rPr>
          <w:b/>
          <w:bCs/>
          <w:lang w:val="ru-RU"/>
        </w:rPr>
        <w:t> </w:t>
      </w:r>
      <w:r w:rsidRPr="00FE3427">
        <w:rPr>
          <w:lang w:val="ru-RU"/>
        </w:rPr>
        <w:t>відкрито у зв’язку з можливим неналежним виконанням чи невиконанням службових обов’язків.</w:t>
      </w:r>
    </w:p>
    <w:p w14:paraId="74499598" w14:textId="77777777" w:rsidR="00FE3427" w:rsidRPr="00FE3427" w:rsidRDefault="00FE3427" w:rsidP="00FE3427">
      <w:r w:rsidRPr="00FE3427">
        <w:rPr>
          <w:lang w:val="ru-RU"/>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45FCECFE" w14:textId="77777777" w:rsidR="00FE3427" w:rsidRPr="00FE3427" w:rsidRDefault="00FE3427" w:rsidP="00FE3427">
      <w:r w:rsidRPr="00FE3427">
        <w:rPr>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131CA105" w14:textId="77777777" w:rsidR="00FE3427" w:rsidRPr="00FE3427" w:rsidRDefault="00FE3427" w:rsidP="00FE3427">
      <w:r w:rsidRPr="00FE3427">
        <w:t>Н</w:t>
      </w:r>
      <w:r w:rsidRPr="00FE3427">
        <w:rPr>
          <w:lang w:val="ru-RU"/>
        </w:rPr>
        <w:t>аказ</w:t>
      </w:r>
      <w:r w:rsidRPr="00FE3427">
        <w:t>ами</w:t>
      </w:r>
      <w:r w:rsidRPr="00FE3427">
        <w:rPr>
          <w:lang w:val="ru-RU"/>
        </w:rPr>
        <w:t> керівника Харківської спеціалізованої прокуратури у сфері оборони Східного регіону про розподіл службових обов’язків між керівництвом та прокурорами цієї прокуратури від 11 квітня 2022 року № 5, 19 квітня 2023 року № 6, 06 лютого 2024 року № 301д </w:t>
      </w:r>
      <w:r w:rsidRPr="00FE3427">
        <w:t>встановлено</w:t>
      </w:r>
      <w:r w:rsidRPr="00FE3427">
        <w:rPr>
          <w:lang w:val="ru-RU"/>
        </w:rPr>
        <w:t> службов</w:t>
      </w:r>
      <w:r w:rsidRPr="00FE3427">
        <w:t>і</w:t>
      </w:r>
      <w:r w:rsidRPr="00FE3427">
        <w:rPr>
          <w:lang w:val="ru-RU"/>
        </w:rPr>
        <w:t> обов’язк</w:t>
      </w:r>
      <w:r w:rsidRPr="00FE3427">
        <w:t>и</w:t>
      </w:r>
      <w:r w:rsidRPr="00FE3427">
        <w:rPr>
          <w:lang w:val="ru-RU"/>
        </w:rPr>
        <w:t> прокурора Жівотченка О.О.</w:t>
      </w:r>
      <w:r w:rsidRPr="00FE3427">
        <w:t>, до яких</w:t>
      </w:r>
      <w:r w:rsidRPr="00FE3427">
        <w:rPr>
          <w:lang w:val="ru-RU"/>
        </w:rPr>
        <w:t>, серед іншого,</w:t>
      </w:r>
      <w:r w:rsidRPr="00FE3427">
        <w:rPr>
          <w:b/>
          <w:bCs/>
          <w:lang w:val="ru-RU"/>
        </w:rPr>
        <w:t> </w:t>
      </w:r>
      <w:r w:rsidRPr="00FE3427">
        <w:rPr>
          <w:lang w:val="ru-RU"/>
        </w:rPr>
        <w:t>входить здійснення: процесуального керівництва досудовим розслідуванням та підтримання публічного обвинувачення у кримінальних провадженнях; поточного контролю за досудовим слідством  у відповідності до вимог КПК України у кримінальних провадженнях, у яких його визначено старшим групи прокурорів.</w:t>
      </w:r>
    </w:p>
    <w:p w14:paraId="4C5A0100" w14:textId="77777777" w:rsidR="00FE3427" w:rsidRPr="00FE3427" w:rsidRDefault="00FE3427" w:rsidP="00FE3427">
      <w:r w:rsidRPr="00FE3427">
        <w:t>С</w:t>
      </w:r>
      <w:r w:rsidRPr="00FE3427">
        <w:rPr>
          <w:lang w:val="ru-RU"/>
        </w:rPr>
        <w:t>тарший групи прокурорів у кримінальних провадженнях № № </w:t>
      </w:r>
      <w:r w:rsidRPr="00FE3427">
        <w:t>конфіденційна інформація</w:t>
      </w:r>
      <w:r w:rsidRPr="00FE3427">
        <w:rPr>
          <w:lang w:val="ru-RU"/>
        </w:rPr>
        <w:t>, </w:t>
      </w:r>
      <w:r w:rsidRPr="00FE3427">
        <w:t>конфіденційна інформація</w:t>
      </w:r>
      <w:r w:rsidRPr="00FE3427">
        <w:rPr>
          <w:lang w:val="ru-RU"/>
        </w:rPr>
        <w:t>, </w:t>
      </w:r>
      <w:r w:rsidRPr="00FE3427">
        <w:t>конфіденційна інформація </w:t>
      </w:r>
      <w:r w:rsidRPr="00FE3427">
        <w:rPr>
          <w:lang w:val="ru-RU"/>
        </w:rPr>
        <w:t>Жівотченко О.О. зобов’язаний</w:t>
      </w:r>
      <w:r w:rsidRPr="00FE3427">
        <w:t>, серед іншого,</w:t>
      </w:r>
      <w:r w:rsidRPr="00FE3427">
        <w:rPr>
          <w:lang w:val="ru-RU"/>
        </w:rPr>
        <w:t xml:space="preserve"> забезпечити виконання завдань кримінального провадження з дотриманням його загальних засад, законності, розумності строків, тобто неухильного додержання вимог Конституції України, КПК України, вимог інших актів законодавства, а також </w:t>
      </w:r>
      <w:r w:rsidRPr="00FE3427">
        <w:rPr>
          <w:lang w:val="ru-RU"/>
        </w:rPr>
        <w:lastRenderedPageBreak/>
        <w:t>організовувати та координувати діяльність прокурорів групи, узгоджувати їх процесуальні позиції, у тому числі шляхом надання відповідних доручень, які долучати до наглядового провадження.</w:t>
      </w:r>
    </w:p>
    <w:p w14:paraId="33E54214" w14:textId="77777777" w:rsidR="00FE3427" w:rsidRPr="00FE3427" w:rsidRDefault="00FE3427" w:rsidP="00FE3427">
      <w:r w:rsidRPr="00FE3427">
        <w:rPr>
          <w:lang w:val="ru-RU"/>
        </w:rPr>
        <w:t>Для притягнення прокурора до дисциплінарної відповідальності за неявку в суд без поважних причин потрібно встановити, зокрема, </w:t>
      </w:r>
      <w:r w:rsidRPr="00FE3427">
        <w:t>його </w:t>
      </w:r>
      <w:r w:rsidRPr="00FE3427">
        <w:rPr>
          <w:lang w:val="ru-RU"/>
        </w:rPr>
        <w:t>обізнаність про дату та час судового засідання, неявку його до суду в ці дні, відсутність поважних причин неявки, або інших причин, які об’єктивно перешкоджали участі прокурора у судовому засіданні.</w:t>
      </w:r>
    </w:p>
    <w:p w14:paraId="7D24D460" w14:textId="77777777" w:rsidR="00FE3427" w:rsidRPr="00FE3427" w:rsidRDefault="00FE3427" w:rsidP="00FE3427">
      <w:r w:rsidRPr="00FE3427">
        <w:t>П</w:t>
      </w:r>
      <w:r w:rsidRPr="00FE3427">
        <w:rPr>
          <w:lang w:val="ru-RU"/>
        </w:rPr>
        <w:t>ояснення Жівотченка О.О. щодо обставин його не прибуття до Жовтневого районного суду м. Харкова Харківської області 29 квітня 2024 року у призначене на 14 год 00 хв судове засідання у кримінальному провадженні № </w:t>
      </w:r>
      <w:r w:rsidRPr="00FE3427">
        <w:t>конфіденційна інформація</w:t>
      </w:r>
      <w:r w:rsidRPr="00FE3427">
        <w:rPr>
          <w:lang w:val="ru-RU"/>
        </w:rPr>
        <w:t> (що він до 14 год 00 хв повідомив по телефону  секретаря головуючого колегії суддів Жовтневого районного суду м. Харкова Харківської області про своє  запізнення, а коли прокурор о 14 год 23 хв під’їжджав до приміщення суду йому зателефонував захисник обвинуваченої особи та повідомив, що суд відклав судове засідання) спростовуються відомостями з листа головуючого у цій справі судді від 07 травня 2024 року, згідно з якими: про запізнення прокурора на 10 хв стало відомо із телефонного дзвінка не Жівотченка О.О. секретарю. а навпаки – секретаря Жівотченку О.О.; коли після 14 год 10 хв секретар знову набирала прокурора, його телефон не відповідав, Тому колегія суддів о 14 год 31 хв відкрила судове засідання та оголосила про відкладення через неявку прокурора.</w:t>
      </w:r>
    </w:p>
    <w:p w14:paraId="08F46249" w14:textId="77777777" w:rsidR="00FE3427" w:rsidRPr="00FE3427" w:rsidRDefault="00FE3427" w:rsidP="00FE3427">
      <w:r w:rsidRPr="00FE3427">
        <w:rPr>
          <w:lang w:val="ru-RU"/>
        </w:rPr>
        <w:t>Враховуючи </w:t>
      </w:r>
      <w:r w:rsidRPr="00FE3427">
        <w:t>ц</w:t>
      </w:r>
      <w:r w:rsidRPr="00FE3427">
        <w:rPr>
          <w:lang w:val="ru-RU"/>
        </w:rPr>
        <w:t>е, інші причини неявки Жівотченка О.О. в судові засідання, зазначені ним у поясненнях, </w:t>
      </w:r>
      <w:r w:rsidRPr="00FE3427">
        <w:t>Комісія </w:t>
      </w:r>
      <w:r w:rsidRPr="00FE3427">
        <w:rPr>
          <w:lang w:val="ru-RU"/>
        </w:rPr>
        <w:t>сприйма</w:t>
      </w:r>
      <w:r w:rsidRPr="00FE3427">
        <w:t>є</w:t>
      </w:r>
      <w:r w:rsidRPr="00FE3427">
        <w:rPr>
          <w:lang w:val="ru-RU"/>
        </w:rPr>
        <w:t> критично, оціню</w:t>
      </w:r>
      <w:r w:rsidRPr="00FE3427">
        <w:t>є</w:t>
      </w:r>
      <w:r w:rsidRPr="00FE3427">
        <w:rPr>
          <w:lang w:val="ru-RU"/>
        </w:rPr>
        <w:t> їх як нещирі і такі, що надані з метою необ’єктивного висвітлення причин його відсутності у зазначених судових засіданнях та, як наслідок, уникнення відповідальності.</w:t>
      </w:r>
    </w:p>
    <w:p w14:paraId="226B444B" w14:textId="77777777" w:rsidR="00FE3427" w:rsidRPr="00FE3427" w:rsidRDefault="00FE3427" w:rsidP="00FE3427">
      <w:r w:rsidRPr="00FE3427">
        <w:rPr>
          <w:lang w:val="ru-RU"/>
        </w:rPr>
        <w:t>Під час дисциплінарно</w:t>
      </w:r>
      <w:r w:rsidRPr="00FE3427">
        <w:t>го провадження</w:t>
      </w:r>
      <w:r w:rsidRPr="00FE3427">
        <w:rPr>
          <w:lang w:val="ru-RU"/>
        </w:rPr>
        <w:t> не встанов</w:t>
      </w:r>
      <w:r w:rsidRPr="00FE3427">
        <w:t>лено</w:t>
      </w:r>
      <w:r w:rsidRPr="00FE3427">
        <w:rPr>
          <w:lang w:val="ru-RU"/>
        </w:rPr>
        <w:t> жодної із обставин, передбачених статтею</w:t>
      </w:r>
      <w:r w:rsidRPr="00FE3427">
        <w:t> </w:t>
      </w:r>
      <w:r w:rsidRPr="00FE3427">
        <w:rPr>
          <w:lang w:val="ru-RU"/>
        </w:rPr>
        <w:t>138 КПК України, які б давали підстави для визнання поважними причин неприбуття прокурора у зазначені судові засідання.</w:t>
      </w:r>
    </w:p>
    <w:p w14:paraId="0827A673" w14:textId="77777777" w:rsidR="00FE3427" w:rsidRPr="00FE3427" w:rsidRDefault="00FE3427" w:rsidP="00FE3427">
      <w:r w:rsidRPr="00FE3427">
        <w:t>Окрім того, н</w:t>
      </w:r>
      <w:r w:rsidRPr="00FE3427">
        <w:rPr>
          <w:lang w:val="ru-RU"/>
        </w:rPr>
        <w:t>аведені у дисциплінарній скарзі обставини щодо неналежного виконання Жівотченком О.О. службових обов’язків підтверджено як самим прокурором, так і під час перевірки її доводів.</w:t>
      </w:r>
    </w:p>
    <w:p w14:paraId="74293BE7" w14:textId="77777777" w:rsidR="00FE3427" w:rsidRPr="00FE3427" w:rsidRDefault="00FE3427" w:rsidP="00FE3427">
      <w:r w:rsidRPr="00FE3427">
        <w:rPr>
          <w:lang w:val="ru-RU"/>
        </w:rPr>
        <w:t>Жівотченко О.О.</w:t>
      </w:r>
      <w:r w:rsidRPr="00FE3427">
        <w:rPr>
          <w:b/>
          <w:bCs/>
          <w:lang w:val="ru-RU"/>
        </w:rPr>
        <w:t> </w:t>
      </w:r>
      <w:r w:rsidRPr="00FE3427">
        <w:rPr>
          <w:lang w:val="ru-RU"/>
        </w:rPr>
        <w:t>у призначені судові засідання у кримінальн</w:t>
      </w:r>
      <w:r w:rsidRPr="00FE3427">
        <w:t>их</w:t>
      </w:r>
      <w:r w:rsidRPr="00FE3427">
        <w:rPr>
          <w:lang w:val="ru-RU"/>
        </w:rPr>
        <w:t> провадженн</w:t>
      </w:r>
      <w:r w:rsidRPr="00FE3427">
        <w:t>ях </w:t>
      </w:r>
      <w:r w:rsidRPr="00FE3427">
        <w:rPr>
          <w:lang w:val="ru-RU"/>
        </w:rPr>
        <w:t>(Полтавського районного суду Полтавської області</w:t>
      </w:r>
      <w:r w:rsidRPr="00FE3427">
        <w:t>: </w:t>
      </w:r>
      <w:r w:rsidRPr="00FE3427">
        <w:rPr>
          <w:lang w:val="ru-RU"/>
        </w:rPr>
        <w:t>№ </w:t>
      </w:r>
      <w:r w:rsidRPr="00FE3427">
        <w:t>конфіденційна інформація</w:t>
      </w:r>
      <w:r w:rsidRPr="00FE3427">
        <w:rPr>
          <w:lang w:val="ru-RU"/>
        </w:rPr>
        <w:t> 24 січня та 14 березня 2024 року</w:t>
      </w:r>
      <w:r w:rsidRPr="00FE3427">
        <w:t>;</w:t>
      </w:r>
      <w:r w:rsidRPr="00FE3427">
        <w:rPr>
          <w:lang w:val="ru-RU"/>
        </w:rPr>
        <w:t> № </w:t>
      </w:r>
      <w:r w:rsidRPr="00FE3427">
        <w:t>конфіденційна інформація</w:t>
      </w:r>
      <w:r w:rsidRPr="00FE3427">
        <w:rPr>
          <w:lang w:val="ru-RU"/>
        </w:rPr>
        <w:t xml:space="preserve"> 06 грудня 2023 року та 04 квітня </w:t>
      </w:r>
      <w:r w:rsidRPr="00FE3427">
        <w:rPr>
          <w:lang w:val="ru-RU"/>
        </w:rPr>
        <w:lastRenderedPageBreak/>
        <w:t>2024 року</w:t>
      </w:r>
      <w:r w:rsidRPr="00FE3427">
        <w:t>; </w:t>
      </w:r>
      <w:r w:rsidRPr="00FE3427">
        <w:rPr>
          <w:lang w:val="ru-RU"/>
        </w:rPr>
        <w:t>Жовтневого районного суду м. Харкова Харківської області № </w:t>
      </w:r>
      <w:r w:rsidRPr="00FE3427">
        <w:t>конфіденційна інформація</w:t>
      </w:r>
      <w:r w:rsidRPr="00FE3427">
        <w:rPr>
          <w:lang w:val="ru-RU"/>
        </w:rPr>
        <w:t> 29 квітня 2024 року) не прибув, про причини своєї неявки не повідомив, будь-яких доказів щодо поважності або неможливості прибуття в судове засідання не надав</w:t>
      </w:r>
      <w:r w:rsidRPr="00FE3427">
        <w:t>.</w:t>
      </w:r>
    </w:p>
    <w:p w14:paraId="6CEBFA9C" w14:textId="77777777" w:rsidR="00FE3427" w:rsidRPr="00FE3427" w:rsidRDefault="00FE3427" w:rsidP="00FE3427">
      <w:r w:rsidRPr="00FE3427">
        <w:t>Таким чином,</w:t>
      </w:r>
      <w:r w:rsidRPr="00FE3427">
        <w:rPr>
          <w:lang w:val="ru-RU"/>
        </w:rPr>
        <w:t> причини неприбуття Жівотченко О.О.</w:t>
      </w:r>
      <w:r w:rsidRPr="00FE3427">
        <w:rPr>
          <w:b/>
          <w:bCs/>
          <w:lang w:val="ru-RU"/>
        </w:rPr>
        <w:t> </w:t>
      </w:r>
      <w:r w:rsidRPr="00FE3427">
        <w:rPr>
          <w:lang w:val="ru-RU"/>
        </w:rPr>
        <w:t>у судові засідання 24 січня та 14 березня 2024 року</w:t>
      </w:r>
      <w:r w:rsidRPr="00FE3427">
        <w:t>,</w:t>
      </w:r>
      <w:r w:rsidRPr="00FE3427">
        <w:rPr>
          <w:lang w:val="ru-RU"/>
        </w:rPr>
        <w:t> 06 грудня 2023 року</w:t>
      </w:r>
      <w:r w:rsidRPr="00FE3427">
        <w:t>,</w:t>
      </w:r>
      <w:r w:rsidRPr="00FE3427">
        <w:rPr>
          <w:lang w:val="ru-RU"/>
        </w:rPr>
        <w:t> 04 квітня 2024 року</w:t>
      </w:r>
      <w:r w:rsidRPr="00FE3427">
        <w:t>,</w:t>
      </w:r>
      <w:r w:rsidRPr="00FE3427">
        <w:rPr>
          <w:lang w:val="ru-RU"/>
        </w:rPr>
        <w:t> 29 квітня 2024 року були неповажними.</w:t>
      </w:r>
    </w:p>
    <w:p w14:paraId="33FA2FE1" w14:textId="77777777" w:rsidR="00FE3427" w:rsidRPr="00FE3427" w:rsidRDefault="00FE3427" w:rsidP="00FE3427">
      <w:r w:rsidRPr="00FE3427">
        <w:rPr>
          <w:lang w:val="ru-RU"/>
        </w:rPr>
        <w:t>Зазначені порушення Жівотченком О.О. вимог кримінального процесуального законодавства при проведенні судових засідань свідчать про порушення прокурором вимог як КПК України</w:t>
      </w:r>
      <w:r w:rsidRPr="00FE3427">
        <w:t>,</w:t>
      </w:r>
      <w:r w:rsidRPr="00FE3427">
        <w:rPr>
          <w:lang w:val="ru-RU"/>
        </w:rPr>
        <w:t> так і Наказу № 309, оскільки положення законодавства покладають на прокурора обов’язок сприяти суду в забезпеченні розумних строків судового провадження. У разі неможливості участі в судовому засіданні прокурор має заздалегідь письмово повідомляти суд про причину неявки.</w:t>
      </w:r>
    </w:p>
    <w:p w14:paraId="200B924C" w14:textId="77777777" w:rsidR="00FE3427" w:rsidRPr="00FE3427" w:rsidRDefault="00FE3427" w:rsidP="00FE3427">
      <w:r w:rsidRPr="00FE3427">
        <w:t>У</w:t>
      </w:r>
      <w:r w:rsidRPr="00FE3427">
        <w:rPr>
          <w:lang w:val="ru-RU"/>
        </w:rPr>
        <w:t> результаті неприбуття до суду без поважних причин Жівотченка О.О., допущено порушення розумних строків судового розгляду </w:t>
      </w:r>
      <w:r w:rsidRPr="00FE3427">
        <w:t>у </w:t>
      </w:r>
      <w:r w:rsidRPr="00FE3427">
        <w:rPr>
          <w:lang w:val="ru-RU"/>
        </w:rPr>
        <w:t>кримінальних провадження</w:t>
      </w:r>
      <w:r w:rsidRPr="00FE3427">
        <w:t>х</w:t>
      </w:r>
      <w:r w:rsidRPr="00FE3427">
        <w:rPr>
          <w:lang w:val="ru-RU"/>
        </w:rPr>
        <w:t>, позаяк відповідно до частини п’ятої статті 28 КПК України кожен має право, щоб обвинувачення стосовно нього в найкоротший строк стало предметом судового розгляду або щоб відповідне кримінальне провадження щодо нього було закрито.</w:t>
      </w:r>
    </w:p>
    <w:p w14:paraId="76F832FD" w14:textId="77777777" w:rsidR="00FE3427" w:rsidRPr="00FE3427" w:rsidRDefault="00FE3427" w:rsidP="00FE3427">
      <w:r w:rsidRPr="00FE3427">
        <w:rPr>
          <w:lang w:val="ru-RU"/>
        </w:rPr>
        <w:t>Обов’язок брати участь у судових засіданнях є необхідною складовою частиною функції підтримання прокурором публічного обвинувачення, а отже неявка в зазначені судові засідання за відсутності поважних причин свідчить про невиконання прокурором Жівотченком О.О.</w:t>
      </w:r>
      <w:r w:rsidRPr="00FE3427">
        <w:rPr>
          <w:b/>
          <w:bCs/>
          <w:lang w:val="ru-RU"/>
        </w:rPr>
        <w:t> </w:t>
      </w:r>
      <w:r w:rsidRPr="00FE3427">
        <w:rPr>
          <w:lang w:val="ru-RU"/>
        </w:rPr>
        <w:t>покладеної на нього конституційної функції підтримання публічного обвинувачення у відповідних кримінальних провадженнях.</w:t>
      </w:r>
    </w:p>
    <w:p w14:paraId="2AC91BC2" w14:textId="77777777" w:rsidR="00FE3427" w:rsidRPr="00FE3427" w:rsidRDefault="00FE3427" w:rsidP="00FE3427">
      <w:r w:rsidRPr="00FE3427">
        <w:rPr>
          <w:lang w:val="ru-RU"/>
        </w:rPr>
        <w:t>Тому викладені у дисциплінарній скарзі</w:t>
      </w:r>
      <w:r w:rsidRPr="00FE3427">
        <w:t> та підтверджені під час перевірки обставини щодо</w:t>
      </w:r>
      <w:r w:rsidRPr="00FE3427">
        <w:rPr>
          <w:lang w:val="ru-RU"/>
        </w:rPr>
        <w:t> неналежного виконання </w:t>
      </w:r>
      <w:r w:rsidRPr="00FE3427">
        <w:t>службових</w:t>
      </w:r>
      <w:r w:rsidRPr="00FE3427">
        <w:rPr>
          <w:lang w:val="ru-RU"/>
        </w:rPr>
        <w:t> обов’язків Жівотченком О.О. дійсно містять відомості про ознаки дисциплінарного проступку прокурора.</w:t>
      </w:r>
    </w:p>
    <w:p w14:paraId="003AA118" w14:textId="77777777" w:rsidR="00FE3427" w:rsidRPr="00FE3427" w:rsidRDefault="00FE3427" w:rsidP="00FE3427">
      <w:r w:rsidRPr="00FE3427">
        <w:rPr>
          <w:lang w:val="ru-RU"/>
        </w:rPr>
        <w:t>За таких обставин, прокурором Жівотченком О.О.</w:t>
      </w:r>
      <w:r w:rsidRPr="00FE3427">
        <w:rPr>
          <w:b/>
          <w:bCs/>
          <w:lang w:val="ru-RU"/>
        </w:rPr>
        <w:t> </w:t>
      </w:r>
      <w:r w:rsidRPr="00FE3427">
        <w:rPr>
          <w:lang w:val="ru-RU"/>
        </w:rPr>
        <w:t>порушено вимоги статей 19, 22 Закону № 1697-VII, статей 7, 9, 28 КПК України, пунктів 20, 21, 21.3, 22 Наказу № 309, тобто ним вчинено дисциплінарний проступок, відповідальність за який передбачено пунктом 1 частини першої статті 43 Закону № 1697-VII, і наявні підстави для притягнення його до дисциплінарної відповідальності за неналежне виконання службових обов’язків.</w:t>
      </w:r>
    </w:p>
    <w:p w14:paraId="6442D15C" w14:textId="77777777" w:rsidR="00FE3427" w:rsidRPr="00FE3427" w:rsidRDefault="00FE3427" w:rsidP="00FE3427">
      <w:r w:rsidRPr="00FE3427">
        <w:rPr>
          <w:lang w:val="ru-RU"/>
        </w:rPr>
        <w:lastRenderedPageBreak/>
        <w:t>Вчинення прокурором Жівотченко О.О.</w:t>
      </w:r>
      <w:r w:rsidRPr="00FE3427">
        <w:rPr>
          <w:b/>
          <w:bCs/>
          <w:lang w:val="ru-RU"/>
        </w:rPr>
        <w:t> </w:t>
      </w:r>
      <w:r w:rsidRPr="00FE3427">
        <w:rPr>
          <w:lang w:val="ru-RU"/>
        </w:rPr>
        <w:t>вказаного дисциплінарного проступку підтверджено матерілами дисциплінарного провадження, зокрема:</w:t>
      </w:r>
    </w:p>
    <w:p w14:paraId="7266A6BD" w14:textId="77777777" w:rsidR="00FE3427" w:rsidRPr="00FE3427" w:rsidRDefault="00FE3427" w:rsidP="00FE3427">
      <w:r w:rsidRPr="00FE3427">
        <w:rPr>
          <w:lang w:val="ru-RU"/>
        </w:rPr>
        <w:t>-</w:t>
      </w:r>
      <w:r w:rsidRPr="00FE3427">
        <w:rPr>
          <w:lang w:val="en-US"/>
        </w:rPr>
        <w:t> </w:t>
      </w:r>
      <w:r w:rsidRPr="00FE3427">
        <w:rPr>
          <w:lang w:val="ru-RU"/>
        </w:rPr>
        <w:t>відомостями дисциплінарної скарги та додатках до неї (матеріалами службового розслідування);</w:t>
      </w:r>
    </w:p>
    <w:p w14:paraId="67179399" w14:textId="77777777" w:rsidR="00FE3427" w:rsidRPr="00FE3427" w:rsidRDefault="00FE3427" w:rsidP="00FE3427">
      <w:r w:rsidRPr="00FE3427">
        <w:rPr>
          <w:lang w:val="ru-RU"/>
        </w:rPr>
        <w:t>- наказами керівника Харківської спеціалізованої прокуратури у сфері оборони Східного регіону про розподіл службових обов’язків між керівництвом та прокурорами цієї прокуратури від 11 квітня 2022 року № 5, 19 квітня 2023 року № 6, 06 лютого 2024 року № 301д;</w:t>
      </w:r>
    </w:p>
    <w:p w14:paraId="0E864700" w14:textId="77777777" w:rsidR="00FE3427" w:rsidRPr="00FE3427" w:rsidRDefault="00FE3427" w:rsidP="00FE3427">
      <w:r w:rsidRPr="00FE3427">
        <w:rPr>
          <w:lang w:val="ru-RU"/>
        </w:rPr>
        <w:t>- постановами про призначення (зміну) груп прокурорів від 15 серпня 2022 року, 18 травня та 11 жовтня 2023 року, 11 жовтня 2023 року, 12 квітня 2023 року, 08 квітня 2024 року у кримінальних провадженнях № № </w:t>
      </w:r>
      <w:r w:rsidRPr="00FE3427">
        <w:t>конфіденційна інформація</w:t>
      </w:r>
      <w:r w:rsidRPr="00FE3427">
        <w:rPr>
          <w:lang w:val="ru-RU"/>
        </w:rPr>
        <w:t>, </w:t>
      </w:r>
      <w:r w:rsidRPr="00FE3427">
        <w:t>конфіденційна інформація</w:t>
      </w:r>
      <w:r w:rsidRPr="00FE3427">
        <w:rPr>
          <w:lang w:val="ru-RU"/>
        </w:rPr>
        <w:t>, </w:t>
      </w:r>
      <w:r w:rsidRPr="00FE3427">
        <w:t>конфіденційна інформація</w:t>
      </w:r>
      <w:r w:rsidRPr="00FE3427">
        <w:rPr>
          <w:lang w:val="ru-RU"/>
        </w:rPr>
        <w:t>;</w:t>
      </w:r>
    </w:p>
    <w:p w14:paraId="505E8C7D" w14:textId="77777777" w:rsidR="00FE3427" w:rsidRPr="00FE3427" w:rsidRDefault="00FE3427" w:rsidP="00FE3427">
      <w:r w:rsidRPr="00FE3427">
        <w:rPr>
          <w:lang w:val="ru-RU"/>
        </w:rPr>
        <w:t>- поясненнями Цабеки А.В., Григор’єва С.В., інших прокурорів Харківської спеціалізованої прокуратури у сфері оборони Східного регіону, а також та графіком участі прокурорів цієї прокуратури у судових засіданнях у кримінальних провадженнях № № </w:t>
      </w:r>
      <w:r w:rsidRPr="00FE3427">
        <w:t>конфіденційна інформація</w:t>
      </w:r>
      <w:r w:rsidRPr="00FE3427">
        <w:rPr>
          <w:lang w:val="ru-RU"/>
        </w:rPr>
        <w:t>, </w:t>
      </w:r>
      <w:r w:rsidRPr="00FE3427">
        <w:t>конфіденційна інформація</w:t>
      </w:r>
      <w:r w:rsidRPr="00FE3427">
        <w:rPr>
          <w:lang w:val="ru-RU"/>
        </w:rPr>
        <w:t>, </w:t>
      </w:r>
      <w:r w:rsidRPr="00FE3427">
        <w:t>конфіденційна інформація</w:t>
      </w:r>
      <w:r w:rsidRPr="00FE3427">
        <w:rPr>
          <w:lang w:val="ru-RU"/>
        </w:rPr>
        <w:t>.</w:t>
      </w:r>
    </w:p>
    <w:p w14:paraId="564067CF" w14:textId="77777777" w:rsidR="00FE3427" w:rsidRPr="00FE3427" w:rsidRDefault="00FE3427" w:rsidP="00FE3427">
      <w:r w:rsidRPr="00FE3427">
        <w:rPr>
          <w:lang w:val="ru-RU"/>
        </w:rPr>
        <w:t>Часом вчинення Жівотченком О.О. дисциплінарного проступку слід вважати дні, коли він без поважних причин</w:t>
      </w:r>
      <w:r w:rsidRPr="00FE3427">
        <w:rPr>
          <w:b/>
          <w:bCs/>
          <w:lang w:val="ru-RU"/>
        </w:rPr>
        <w:t> </w:t>
      </w:r>
      <w:r w:rsidRPr="00FE3427">
        <w:rPr>
          <w:lang w:val="ru-RU"/>
        </w:rPr>
        <w:t>не забезпечив участі в судових засіданнях прокурора, а саме: 24 січня та 14 березня 2024 року (у кримінальному провадженні № </w:t>
      </w:r>
      <w:r w:rsidRPr="00FE3427">
        <w:t>конфіденційна інформація</w:t>
      </w:r>
      <w:r w:rsidRPr="00FE3427">
        <w:rPr>
          <w:lang w:val="ru-RU"/>
        </w:rPr>
        <w:t>), 06 грудня 2023 року та 04 квітня 2024 року (у кримінальному провадженні № </w:t>
      </w:r>
      <w:r w:rsidRPr="00FE3427">
        <w:t>конфіденційна інформація</w:t>
      </w:r>
      <w:r w:rsidRPr="00FE3427">
        <w:rPr>
          <w:lang w:val="ru-RU"/>
        </w:rPr>
        <w:t>), 2</w:t>
      </w:r>
      <w:r w:rsidRPr="00FE3427">
        <w:t>9</w:t>
      </w:r>
      <w:r w:rsidRPr="00FE3427">
        <w:rPr>
          <w:lang w:val="ru-RU"/>
        </w:rPr>
        <w:t> квітня 2024 року (у кримінальному провадженні № </w:t>
      </w:r>
      <w:r w:rsidRPr="00FE3427">
        <w:t>конфіденційна інформація</w:t>
      </w:r>
      <w:r w:rsidRPr="00FE3427">
        <w:rPr>
          <w:lang w:val="ru-RU"/>
        </w:rPr>
        <w:t>).</w:t>
      </w:r>
    </w:p>
    <w:p w14:paraId="7FDB4637" w14:textId="77777777" w:rsidR="00FE3427" w:rsidRPr="00FE3427" w:rsidRDefault="00FE3427" w:rsidP="00FE3427">
      <w:r w:rsidRPr="00FE3427">
        <w:t>В</w:t>
      </w:r>
      <w:r w:rsidRPr="00FE3427">
        <w:rPr>
          <w:lang w:val="ru-RU"/>
        </w:rPr>
        <w:t>чинене Жівотченком О.О.</w:t>
      </w:r>
      <w:r w:rsidRPr="00FE3427">
        <w:rPr>
          <w:b/>
          <w:bCs/>
          <w:lang w:val="ru-RU"/>
        </w:rPr>
        <w:t> </w:t>
      </w:r>
      <w:r w:rsidRPr="00FE3427">
        <w:rPr>
          <w:lang w:val="ru-RU"/>
        </w:rPr>
        <w:t>дисциплінарне правопорушення мало триваючий характер, яке закінчилось 2</w:t>
      </w:r>
      <w:r w:rsidRPr="00FE3427">
        <w:t>9</w:t>
      </w:r>
      <w:r w:rsidRPr="00FE3427">
        <w:rPr>
          <w:lang w:val="ru-RU"/>
        </w:rPr>
        <w:t> квітня 2024 року</w:t>
      </w:r>
      <w:r w:rsidRPr="00FE3427">
        <w:t> (дата останнього з встановленого переліку фактів неприбуття </w:t>
      </w:r>
      <w:r w:rsidRPr="00FE3427">
        <w:rPr>
          <w:lang w:val="ru-RU"/>
        </w:rPr>
        <w:t>Жівотченк</w:t>
      </w:r>
      <w:r w:rsidRPr="00FE3427">
        <w:t>а</w:t>
      </w:r>
      <w:r w:rsidRPr="00FE3427">
        <w:rPr>
          <w:lang w:val="ru-RU"/>
        </w:rPr>
        <w:t> О.О. </w:t>
      </w:r>
      <w:r w:rsidRPr="00FE3427">
        <w:t>без поважних причин у судове засідання).</w:t>
      </w:r>
    </w:p>
    <w:p w14:paraId="1A2199E7" w14:textId="77777777" w:rsidR="00FE3427" w:rsidRPr="00FE3427" w:rsidRDefault="00FE3427" w:rsidP="00FE3427">
      <w:r w:rsidRPr="00FE3427">
        <w:t>Тому </w:t>
      </w:r>
      <w:r w:rsidRPr="00FE3427">
        <w:rPr>
          <w:lang w:val="ru-RU"/>
        </w:rPr>
        <w:t>встановлений частиною четвертою статті 48 Закону № 1697-VII строк для прийняття Комісією рішення про притягнення прокурор</w:t>
      </w:r>
      <w:r w:rsidRPr="00FE3427">
        <w:t>а</w:t>
      </w:r>
      <w:r w:rsidRPr="00FE3427">
        <w:rPr>
          <w:lang w:val="ru-RU"/>
        </w:rPr>
        <w:t> до дисциплінарної відповідальності не минув</w:t>
      </w:r>
      <w:r w:rsidRPr="00FE3427">
        <w:t>.</w:t>
      </w:r>
    </w:p>
    <w:p w14:paraId="1619F861" w14:textId="77777777" w:rsidR="00FE3427" w:rsidRPr="00FE3427" w:rsidRDefault="00FE3427" w:rsidP="00FE3427">
      <w:r w:rsidRPr="00FE3427">
        <w:t>Обираючи</w:t>
      </w:r>
      <w:r w:rsidRPr="00FE3427">
        <w:rPr>
          <w:lang w:val="ru-RU"/>
        </w:rPr>
        <w:t> вид дисциплінарного стягнення стосовно прокурора Жівотченка О.О., </w:t>
      </w:r>
      <w:r w:rsidRPr="00FE3427">
        <w:t>Комісія </w:t>
      </w:r>
      <w:r w:rsidRPr="00FE3427">
        <w:rPr>
          <w:lang w:val="ru-RU"/>
        </w:rPr>
        <w:t>зважа</w:t>
      </w:r>
      <w:r w:rsidRPr="00FE3427">
        <w:t>є</w:t>
      </w:r>
      <w:r w:rsidRPr="00FE3427">
        <w:rPr>
          <w:lang w:val="ru-RU"/>
        </w:rPr>
        <w:t> на його характеристику, характер проступку, ступінь вини тощо. Тому вважа</w:t>
      </w:r>
      <w:r w:rsidRPr="00FE3427">
        <w:t>є</w:t>
      </w:r>
      <w:r w:rsidRPr="00FE3427">
        <w:rPr>
          <w:lang w:val="ru-RU"/>
        </w:rPr>
        <w:t> за можливе накладення на нього дисциплінарного стягнення у виді догани.</w:t>
      </w:r>
    </w:p>
    <w:p w14:paraId="7D5A6352" w14:textId="77777777" w:rsidR="00FE3427" w:rsidRPr="00FE3427" w:rsidRDefault="00FE3427" w:rsidP="00FE3427">
      <w:r w:rsidRPr="00FE3427">
        <w:lastRenderedPageBreak/>
        <w:t>Інших обставин, що мають значення для прийняття рішення у дисциплінарному провадженні, не встановлено.</w:t>
      </w:r>
    </w:p>
    <w:p w14:paraId="0FA148F0" w14:textId="77777777" w:rsidR="00FE3427" w:rsidRPr="00FE3427" w:rsidRDefault="00FE3427" w:rsidP="00FE3427">
      <w:r w:rsidRPr="00FE3427">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3977D450" w14:textId="77777777" w:rsidR="00FE3427" w:rsidRPr="00FE3427" w:rsidRDefault="00FE3427" w:rsidP="00FE3427">
      <w:r w:rsidRPr="00FE3427">
        <w:rPr>
          <w:b/>
          <w:bCs/>
        </w:rPr>
        <w:t>ВИРІШИЛА:</w:t>
      </w:r>
    </w:p>
    <w:p w14:paraId="4518D296" w14:textId="77777777" w:rsidR="00FE3427" w:rsidRPr="00FE3427" w:rsidRDefault="00FE3427" w:rsidP="00FE3427">
      <w:r w:rsidRPr="00FE3427">
        <w:t>Притягнути прокурора </w:t>
      </w:r>
      <w:r w:rsidRPr="00FE3427">
        <w:rPr>
          <w:lang w:val="ru-RU"/>
        </w:rPr>
        <w:t>Чугуївського відділу Харківської спеціалізованої прокуратури у сфері оборони Східного регіону Жівотченка Олексія Олексійовича до дисциплінарної відповідальності та накласти на нього дисциплінарне стягнення у виді догани</w:t>
      </w:r>
      <w:r w:rsidRPr="00FE3427">
        <w:t>.</w:t>
      </w:r>
    </w:p>
    <w:p w14:paraId="64538FF1" w14:textId="77777777" w:rsidR="00FE3427" w:rsidRPr="00FE3427" w:rsidRDefault="00FE3427" w:rsidP="00FE3427">
      <w:r w:rsidRPr="00FE3427">
        <w:t>Копію рішення направити керівнику Спеціалізованої прокуратури у сфері оборони Східного регіону для застосування накладеного дисциплінарного стягнення, керівнику </w:t>
      </w:r>
      <w:r w:rsidRPr="00FE3427">
        <w:rPr>
          <w:lang w:val="ru-RU"/>
        </w:rPr>
        <w:t>Харківської</w:t>
      </w:r>
      <w:r w:rsidRPr="00FE3427">
        <w:t> спеціалізованої прокуратури у сфері оборони Східного регіону, прокурору Жівотченку О.О.</w:t>
      </w:r>
    </w:p>
    <w:p w14:paraId="74C60D61" w14:textId="77777777" w:rsidR="00FE3427" w:rsidRPr="00FE3427" w:rsidRDefault="00FE3427" w:rsidP="00FE3427">
      <w:r w:rsidRPr="00FE3427">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CFC339A" w14:textId="77777777" w:rsidR="00FE3427" w:rsidRPr="00FE3427" w:rsidRDefault="00FE3427" w:rsidP="00FE3427"/>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E3427" w:rsidRPr="00FE3427" w14:paraId="08CE2AFD" w14:textId="77777777">
        <w:tc>
          <w:tcPr>
            <w:tcW w:w="3298" w:type="dxa"/>
            <w:shd w:val="clear" w:color="auto" w:fill="FCFCFC"/>
            <w:tcMar>
              <w:top w:w="0" w:type="dxa"/>
              <w:left w:w="108" w:type="dxa"/>
              <w:bottom w:w="0" w:type="dxa"/>
              <w:right w:w="108" w:type="dxa"/>
            </w:tcMar>
            <w:hideMark/>
          </w:tcPr>
          <w:p w14:paraId="22549468" w14:textId="77777777" w:rsidR="00FE3427" w:rsidRPr="00FE3427" w:rsidRDefault="00FE3427" w:rsidP="00FE3427">
            <w:r w:rsidRPr="00FE3427">
              <w:rPr>
                <w:b/>
                <w:bCs/>
              </w:rPr>
              <w:t>Головуючий</w:t>
            </w:r>
          </w:p>
        </w:tc>
        <w:tc>
          <w:tcPr>
            <w:tcW w:w="3007" w:type="dxa"/>
            <w:shd w:val="clear" w:color="auto" w:fill="FCFCFC"/>
            <w:tcMar>
              <w:top w:w="0" w:type="dxa"/>
              <w:left w:w="108" w:type="dxa"/>
              <w:bottom w:w="0" w:type="dxa"/>
              <w:right w:w="108" w:type="dxa"/>
            </w:tcMar>
            <w:hideMark/>
          </w:tcPr>
          <w:p w14:paraId="21CE1E31" w14:textId="77777777" w:rsidR="00FE3427" w:rsidRPr="00FE3427" w:rsidRDefault="00FE3427" w:rsidP="00FE3427">
            <w:r w:rsidRPr="00FE3427">
              <w:t> </w:t>
            </w:r>
          </w:p>
        </w:tc>
        <w:tc>
          <w:tcPr>
            <w:tcW w:w="3476" w:type="dxa"/>
            <w:shd w:val="clear" w:color="auto" w:fill="FCFCFC"/>
            <w:tcMar>
              <w:top w:w="0" w:type="dxa"/>
              <w:left w:w="108" w:type="dxa"/>
              <w:bottom w:w="0" w:type="dxa"/>
              <w:right w:w="108" w:type="dxa"/>
            </w:tcMar>
            <w:hideMark/>
          </w:tcPr>
          <w:p w14:paraId="7B69116B" w14:textId="77777777" w:rsidR="00FE3427" w:rsidRPr="00FE3427" w:rsidRDefault="00FE3427" w:rsidP="00FE3427">
            <w:r w:rsidRPr="00FE3427">
              <w:rPr>
                <w:b/>
                <w:bCs/>
              </w:rPr>
              <w:t>Максим РАДЗІВОН</w:t>
            </w:r>
          </w:p>
        </w:tc>
      </w:tr>
      <w:tr w:rsidR="00FE3427" w:rsidRPr="00FE3427" w14:paraId="18442DDB" w14:textId="77777777">
        <w:tc>
          <w:tcPr>
            <w:tcW w:w="3298" w:type="dxa"/>
            <w:shd w:val="clear" w:color="auto" w:fill="FCFCFC"/>
            <w:tcMar>
              <w:top w:w="0" w:type="dxa"/>
              <w:left w:w="108" w:type="dxa"/>
              <w:bottom w:w="0" w:type="dxa"/>
              <w:right w:w="108" w:type="dxa"/>
            </w:tcMar>
            <w:hideMark/>
          </w:tcPr>
          <w:p w14:paraId="6853DBCA" w14:textId="77777777" w:rsidR="00FE3427" w:rsidRPr="00FE3427" w:rsidRDefault="00FE3427" w:rsidP="00FE3427">
            <w:r w:rsidRPr="00FE3427">
              <w:rPr>
                <w:b/>
                <w:bCs/>
              </w:rPr>
              <w:t> </w:t>
            </w:r>
          </w:p>
        </w:tc>
        <w:tc>
          <w:tcPr>
            <w:tcW w:w="6480" w:type="dxa"/>
            <w:gridSpan w:val="2"/>
            <w:tcBorders>
              <w:top w:val="nil"/>
              <w:left w:val="nil"/>
              <w:bottom w:val="nil"/>
              <w:right w:val="nil"/>
            </w:tcBorders>
            <w:shd w:val="clear" w:color="auto" w:fill="FCFCFC"/>
            <w:vAlign w:val="center"/>
            <w:hideMark/>
          </w:tcPr>
          <w:p w14:paraId="7423B0D7" w14:textId="77777777" w:rsidR="00FE3427" w:rsidRPr="00FE3427" w:rsidRDefault="00FE3427" w:rsidP="00FE3427">
            <w:r w:rsidRPr="00FE3427">
              <w:t> </w:t>
            </w:r>
          </w:p>
        </w:tc>
      </w:tr>
      <w:tr w:rsidR="00FE3427" w:rsidRPr="00FE3427" w14:paraId="2CABF64C" w14:textId="77777777">
        <w:tc>
          <w:tcPr>
            <w:tcW w:w="3298" w:type="dxa"/>
            <w:shd w:val="clear" w:color="auto" w:fill="FCFCFC"/>
            <w:tcMar>
              <w:top w:w="0" w:type="dxa"/>
              <w:left w:w="108" w:type="dxa"/>
              <w:bottom w:w="0" w:type="dxa"/>
              <w:right w:w="108" w:type="dxa"/>
            </w:tcMar>
            <w:hideMark/>
          </w:tcPr>
          <w:p w14:paraId="0A9FE6E1" w14:textId="77777777" w:rsidR="00FE3427" w:rsidRPr="00FE3427" w:rsidRDefault="00FE3427" w:rsidP="00FE3427">
            <w:r w:rsidRPr="00FE3427">
              <w:rPr>
                <w:b/>
                <w:bCs/>
              </w:rPr>
              <w:t> </w:t>
            </w:r>
          </w:p>
          <w:p w14:paraId="336901AF" w14:textId="77777777" w:rsidR="00FE3427" w:rsidRPr="00FE3427" w:rsidRDefault="00FE3427" w:rsidP="00FE3427">
            <w:r w:rsidRPr="00FE3427">
              <w:rPr>
                <w:b/>
                <w:bCs/>
              </w:rPr>
              <w:t>Члени Комісії</w:t>
            </w:r>
          </w:p>
        </w:tc>
        <w:tc>
          <w:tcPr>
            <w:tcW w:w="3007" w:type="dxa"/>
            <w:shd w:val="clear" w:color="auto" w:fill="FCFCFC"/>
            <w:tcMar>
              <w:top w:w="0" w:type="dxa"/>
              <w:left w:w="108" w:type="dxa"/>
              <w:bottom w:w="0" w:type="dxa"/>
              <w:right w:w="108" w:type="dxa"/>
            </w:tcMar>
            <w:hideMark/>
          </w:tcPr>
          <w:p w14:paraId="5E725609" w14:textId="77777777" w:rsidR="00FE3427" w:rsidRPr="00FE3427" w:rsidRDefault="00FE3427" w:rsidP="00FE3427">
            <w:r w:rsidRPr="00FE3427">
              <w:t> </w:t>
            </w:r>
          </w:p>
        </w:tc>
        <w:tc>
          <w:tcPr>
            <w:tcW w:w="3476" w:type="dxa"/>
            <w:shd w:val="clear" w:color="auto" w:fill="FCFCFC"/>
            <w:tcMar>
              <w:top w:w="0" w:type="dxa"/>
              <w:left w:w="108" w:type="dxa"/>
              <w:bottom w:w="0" w:type="dxa"/>
              <w:right w:w="108" w:type="dxa"/>
            </w:tcMar>
            <w:hideMark/>
          </w:tcPr>
          <w:p w14:paraId="635B91B3" w14:textId="77777777" w:rsidR="00FE3427" w:rsidRPr="00FE3427" w:rsidRDefault="00FE3427" w:rsidP="00FE3427">
            <w:r w:rsidRPr="00FE3427">
              <w:rPr>
                <w:b/>
                <w:bCs/>
              </w:rPr>
              <w:t> </w:t>
            </w:r>
          </w:p>
          <w:p w14:paraId="4AF17896" w14:textId="77777777" w:rsidR="00FE3427" w:rsidRPr="00FE3427" w:rsidRDefault="00FE3427" w:rsidP="00FE3427">
            <w:r w:rsidRPr="00FE3427">
              <w:rPr>
                <w:b/>
                <w:bCs/>
              </w:rPr>
              <w:t>Світлана БОБРОВНИК</w:t>
            </w:r>
          </w:p>
        </w:tc>
      </w:tr>
      <w:tr w:rsidR="00FE3427" w:rsidRPr="00FE3427" w14:paraId="2E931818" w14:textId="77777777">
        <w:tc>
          <w:tcPr>
            <w:tcW w:w="3298" w:type="dxa"/>
            <w:shd w:val="clear" w:color="auto" w:fill="FCFCFC"/>
            <w:tcMar>
              <w:top w:w="0" w:type="dxa"/>
              <w:left w:w="108" w:type="dxa"/>
              <w:bottom w:w="0" w:type="dxa"/>
              <w:right w:w="108" w:type="dxa"/>
            </w:tcMar>
            <w:hideMark/>
          </w:tcPr>
          <w:p w14:paraId="5C149959" w14:textId="77777777" w:rsidR="00FE3427" w:rsidRPr="00FE3427" w:rsidRDefault="00FE3427" w:rsidP="00FE3427">
            <w:r w:rsidRPr="00FE3427">
              <w:rPr>
                <w:b/>
                <w:bCs/>
              </w:rPr>
              <w:t> </w:t>
            </w:r>
          </w:p>
        </w:tc>
        <w:tc>
          <w:tcPr>
            <w:tcW w:w="3007" w:type="dxa"/>
            <w:shd w:val="clear" w:color="auto" w:fill="FCFCFC"/>
            <w:tcMar>
              <w:top w:w="0" w:type="dxa"/>
              <w:left w:w="108" w:type="dxa"/>
              <w:bottom w:w="0" w:type="dxa"/>
              <w:right w:w="108" w:type="dxa"/>
            </w:tcMar>
            <w:hideMark/>
          </w:tcPr>
          <w:p w14:paraId="1D4BE013" w14:textId="77777777" w:rsidR="00FE3427" w:rsidRPr="00FE3427" w:rsidRDefault="00FE3427" w:rsidP="00FE3427">
            <w:r w:rsidRPr="00FE3427">
              <w:t> </w:t>
            </w:r>
          </w:p>
        </w:tc>
        <w:tc>
          <w:tcPr>
            <w:tcW w:w="3476" w:type="dxa"/>
            <w:shd w:val="clear" w:color="auto" w:fill="FCFCFC"/>
            <w:tcMar>
              <w:top w:w="0" w:type="dxa"/>
              <w:left w:w="108" w:type="dxa"/>
              <w:bottom w:w="0" w:type="dxa"/>
              <w:right w:w="108" w:type="dxa"/>
            </w:tcMar>
            <w:hideMark/>
          </w:tcPr>
          <w:p w14:paraId="02DFEC3B" w14:textId="77777777" w:rsidR="00FE3427" w:rsidRPr="00FE3427" w:rsidRDefault="00FE3427" w:rsidP="00FE3427">
            <w:r w:rsidRPr="00FE3427">
              <w:rPr>
                <w:b/>
                <w:bCs/>
              </w:rPr>
              <w:t> </w:t>
            </w:r>
          </w:p>
          <w:p w14:paraId="6376572B" w14:textId="77777777" w:rsidR="00FE3427" w:rsidRPr="00FE3427" w:rsidRDefault="00FE3427" w:rsidP="00FE3427">
            <w:r w:rsidRPr="00FE3427">
              <w:rPr>
                <w:b/>
                <w:bCs/>
              </w:rPr>
              <w:t> </w:t>
            </w:r>
          </w:p>
          <w:p w14:paraId="4DFAEE41" w14:textId="77777777" w:rsidR="00FE3427" w:rsidRPr="00FE3427" w:rsidRDefault="00FE3427" w:rsidP="00FE3427">
            <w:r w:rsidRPr="00FE3427">
              <w:rPr>
                <w:b/>
                <w:bCs/>
              </w:rPr>
              <w:t>Олег БУЛУЛУКОВ</w:t>
            </w:r>
          </w:p>
        </w:tc>
      </w:tr>
      <w:tr w:rsidR="00FE3427" w:rsidRPr="00FE3427" w14:paraId="2E985883" w14:textId="77777777">
        <w:tc>
          <w:tcPr>
            <w:tcW w:w="3298" w:type="dxa"/>
            <w:shd w:val="clear" w:color="auto" w:fill="FCFCFC"/>
            <w:tcMar>
              <w:top w:w="0" w:type="dxa"/>
              <w:left w:w="108" w:type="dxa"/>
              <w:bottom w:w="0" w:type="dxa"/>
              <w:right w:w="108" w:type="dxa"/>
            </w:tcMar>
            <w:hideMark/>
          </w:tcPr>
          <w:p w14:paraId="5C101A72" w14:textId="77777777" w:rsidR="00FE3427" w:rsidRPr="00FE3427" w:rsidRDefault="00FE3427" w:rsidP="00FE3427">
            <w:r w:rsidRPr="00FE3427">
              <w:rPr>
                <w:b/>
                <w:bCs/>
              </w:rPr>
              <w:t> </w:t>
            </w:r>
          </w:p>
        </w:tc>
        <w:tc>
          <w:tcPr>
            <w:tcW w:w="3007" w:type="dxa"/>
            <w:shd w:val="clear" w:color="auto" w:fill="FCFCFC"/>
            <w:tcMar>
              <w:top w:w="0" w:type="dxa"/>
              <w:left w:w="108" w:type="dxa"/>
              <w:bottom w:w="0" w:type="dxa"/>
              <w:right w:w="108" w:type="dxa"/>
            </w:tcMar>
            <w:hideMark/>
          </w:tcPr>
          <w:p w14:paraId="70D37D6C" w14:textId="77777777" w:rsidR="00FE3427" w:rsidRPr="00FE3427" w:rsidRDefault="00FE3427" w:rsidP="00FE3427">
            <w:r w:rsidRPr="00FE3427">
              <w:t> </w:t>
            </w:r>
          </w:p>
        </w:tc>
        <w:tc>
          <w:tcPr>
            <w:tcW w:w="3476" w:type="dxa"/>
            <w:shd w:val="clear" w:color="auto" w:fill="FCFCFC"/>
            <w:tcMar>
              <w:top w:w="0" w:type="dxa"/>
              <w:left w:w="108" w:type="dxa"/>
              <w:bottom w:w="0" w:type="dxa"/>
              <w:right w:w="108" w:type="dxa"/>
            </w:tcMar>
            <w:hideMark/>
          </w:tcPr>
          <w:p w14:paraId="7C7F9BA8" w14:textId="77777777" w:rsidR="00FE3427" w:rsidRPr="00FE3427" w:rsidRDefault="00FE3427" w:rsidP="00FE3427">
            <w:r w:rsidRPr="00FE3427">
              <w:rPr>
                <w:b/>
                <w:bCs/>
              </w:rPr>
              <w:t> </w:t>
            </w:r>
          </w:p>
          <w:p w14:paraId="46836CF3" w14:textId="77777777" w:rsidR="00FE3427" w:rsidRPr="00FE3427" w:rsidRDefault="00FE3427" w:rsidP="00FE3427">
            <w:r w:rsidRPr="00FE3427">
              <w:rPr>
                <w:b/>
                <w:bCs/>
              </w:rPr>
              <w:t> </w:t>
            </w:r>
          </w:p>
          <w:p w14:paraId="3AF775ED" w14:textId="77777777" w:rsidR="00FE3427" w:rsidRPr="00FE3427" w:rsidRDefault="00FE3427" w:rsidP="00FE3427">
            <w:r w:rsidRPr="00FE3427">
              <w:rPr>
                <w:b/>
                <w:bCs/>
              </w:rPr>
              <w:t>Ніна ГАРБУЗА</w:t>
            </w:r>
          </w:p>
          <w:p w14:paraId="4273E229" w14:textId="77777777" w:rsidR="00FE3427" w:rsidRPr="00FE3427" w:rsidRDefault="00FE3427" w:rsidP="00FE3427">
            <w:r w:rsidRPr="00FE3427">
              <w:rPr>
                <w:b/>
                <w:bCs/>
              </w:rPr>
              <w:t> </w:t>
            </w:r>
          </w:p>
          <w:p w14:paraId="72B8094C" w14:textId="77777777" w:rsidR="00FE3427" w:rsidRPr="00FE3427" w:rsidRDefault="00FE3427" w:rsidP="00FE3427">
            <w:r w:rsidRPr="00FE3427">
              <w:rPr>
                <w:b/>
                <w:bCs/>
              </w:rPr>
              <w:t> </w:t>
            </w:r>
          </w:p>
          <w:p w14:paraId="1949909D" w14:textId="77777777" w:rsidR="00FE3427" w:rsidRPr="00FE3427" w:rsidRDefault="00FE3427" w:rsidP="00FE3427">
            <w:r w:rsidRPr="00FE3427">
              <w:rPr>
                <w:b/>
                <w:bCs/>
              </w:rPr>
              <w:t>Катерина КОВАЛЬ</w:t>
            </w:r>
          </w:p>
          <w:p w14:paraId="363D8F02" w14:textId="77777777" w:rsidR="00FE3427" w:rsidRPr="00FE3427" w:rsidRDefault="00FE3427" w:rsidP="00FE3427">
            <w:r w:rsidRPr="00FE3427">
              <w:rPr>
                <w:b/>
                <w:bCs/>
              </w:rPr>
              <w:lastRenderedPageBreak/>
              <w:t> </w:t>
            </w:r>
          </w:p>
          <w:p w14:paraId="72A40D80" w14:textId="77777777" w:rsidR="00FE3427" w:rsidRPr="00FE3427" w:rsidRDefault="00FE3427" w:rsidP="00FE3427">
            <w:r w:rsidRPr="00FE3427">
              <w:rPr>
                <w:b/>
                <w:bCs/>
              </w:rPr>
              <w:t> </w:t>
            </w:r>
          </w:p>
          <w:p w14:paraId="1AA6D62C" w14:textId="77777777" w:rsidR="00FE3427" w:rsidRPr="00FE3427" w:rsidRDefault="00FE3427" w:rsidP="00FE3427">
            <w:r w:rsidRPr="00FE3427">
              <w:rPr>
                <w:b/>
                <w:bCs/>
              </w:rPr>
              <w:t>Дмитро КУРИЛЕНКО</w:t>
            </w:r>
          </w:p>
          <w:p w14:paraId="0D731467" w14:textId="77777777" w:rsidR="00FE3427" w:rsidRPr="00FE3427" w:rsidRDefault="00FE3427" w:rsidP="00FE3427">
            <w:r w:rsidRPr="00FE3427">
              <w:rPr>
                <w:b/>
                <w:bCs/>
              </w:rPr>
              <w:t> </w:t>
            </w:r>
          </w:p>
          <w:p w14:paraId="12E272A9" w14:textId="77777777" w:rsidR="00FE3427" w:rsidRPr="00FE3427" w:rsidRDefault="00FE3427" w:rsidP="00FE3427">
            <w:r w:rsidRPr="00FE3427">
              <w:rPr>
                <w:b/>
                <w:bCs/>
              </w:rPr>
              <w:t> </w:t>
            </w:r>
          </w:p>
          <w:p w14:paraId="14557C90" w14:textId="77777777" w:rsidR="00FE3427" w:rsidRPr="00FE3427" w:rsidRDefault="00FE3427" w:rsidP="00FE3427">
            <w:r w:rsidRPr="00FE3427">
              <w:rPr>
                <w:b/>
                <w:bCs/>
              </w:rPr>
              <w:t>Віталій МАВРОДІ</w:t>
            </w:r>
          </w:p>
        </w:tc>
      </w:tr>
      <w:tr w:rsidR="00FE3427" w:rsidRPr="00FE3427" w14:paraId="351B0A98" w14:textId="77777777">
        <w:tc>
          <w:tcPr>
            <w:tcW w:w="3298" w:type="dxa"/>
            <w:shd w:val="clear" w:color="auto" w:fill="FCFCFC"/>
            <w:tcMar>
              <w:top w:w="0" w:type="dxa"/>
              <w:left w:w="108" w:type="dxa"/>
              <w:bottom w:w="0" w:type="dxa"/>
              <w:right w:w="108" w:type="dxa"/>
            </w:tcMar>
            <w:hideMark/>
          </w:tcPr>
          <w:p w14:paraId="258855E9" w14:textId="77777777" w:rsidR="00FE3427" w:rsidRPr="00FE3427" w:rsidRDefault="00FE3427" w:rsidP="00FE3427">
            <w:r w:rsidRPr="00FE3427">
              <w:rPr>
                <w:b/>
                <w:bCs/>
              </w:rPr>
              <w:lastRenderedPageBreak/>
              <w:t> </w:t>
            </w:r>
          </w:p>
        </w:tc>
        <w:tc>
          <w:tcPr>
            <w:tcW w:w="3007" w:type="dxa"/>
            <w:shd w:val="clear" w:color="auto" w:fill="FCFCFC"/>
            <w:tcMar>
              <w:top w:w="0" w:type="dxa"/>
              <w:left w:w="108" w:type="dxa"/>
              <w:bottom w:w="0" w:type="dxa"/>
              <w:right w:w="108" w:type="dxa"/>
            </w:tcMar>
            <w:hideMark/>
          </w:tcPr>
          <w:p w14:paraId="7A548795" w14:textId="77777777" w:rsidR="00FE3427" w:rsidRPr="00FE3427" w:rsidRDefault="00FE3427" w:rsidP="00FE3427">
            <w:r w:rsidRPr="00FE3427">
              <w:t> </w:t>
            </w:r>
          </w:p>
        </w:tc>
        <w:tc>
          <w:tcPr>
            <w:tcW w:w="3476" w:type="dxa"/>
            <w:shd w:val="clear" w:color="auto" w:fill="FCFCFC"/>
            <w:tcMar>
              <w:top w:w="0" w:type="dxa"/>
              <w:left w:w="108" w:type="dxa"/>
              <w:bottom w:w="0" w:type="dxa"/>
              <w:right w:w="108" w:type="dxa"/>
            </w:tcMar>
            <w:hideMark/>
          </w:tcPr>
          <w:p w14:paraId="17E26B53" w14:textId="77777777" w:rsidR="00FE3427" w:rsidRPr="00FE3427" w:rsidRDefault="00FE3427" w:rsidP="00FE3427">
            <w:r w:rsidRPr="00FE3427">
              <w:rPr>
                <w:b/>
                <w:bCs/>
              </w:rPr>
              <w:t> </w:t>
            </w:r>
          </w:p>
          <w:p w14:paraId="643BFCEF" w14:textId="77777777" w:rsidR="00FE3427" w:rsidRPr="00FE3427" w:rsidRDefault="00FE3427" w:rsidP="00FE3427">
            <w:r w:rsidRPr="00FE3427">
              <w:rPr>
                <w:b/>
                <w:bCs/>
              </w:rPr>
              <w:t> </w:t>
            </w:r>
          </w:p>
          <w:p w14:paraId="6C6335FD" w14:textId="77777777" w:rsidR="00FE3427" w:rsidRPr="00FE3427" w:rsidRDefault="00FE3427" w:rsidP="00FE3427">
            <w:r w:rsidRPr="00FE3427">
              <w:rPr>
                <w:b/>
                <w:bCs/>
              </w:rPr>
              <w:t>Олексій МІХЕД</w:t>
            </w:r>
          </w:p>
        </w:tc>
      </w:tr>
      <w:tr w:rsidR="00FE3427" w:rsidRPr="00FE3427" w14:paraId="0FCB4DF4" w14:textId="77777777">
        <w:tc>
          <w:tcPr>
            <w:tcW w:w="3298" w:type="dxa"/>
            <w:shd w:val="clear" w:color="auto" w:fill="FCFCFC"/>
            <w:tcMar>
              <w:top w:w="0" w:type="dxa"/>
              <w:left w:w="108" w:type="dxa"/>
              <w:bottom w:w="0" w:type="dxa"/>
              <w:right w:w="108" w:type="dxa"/>
            </w:tcMar>
            <w:hideMark/>
          </w:tcPr>
          <w:p w14:paraId="69724168" w14:textId="77777777" w:rsidR="00FE3427" w:rsidRPr="00FE3427" w:rsidRDefault="00FE3427" w:rsidP="00FE3427">
            <w:r w:rsidRPr="00FE3427">
              <w:rPr>
                <w:b/>
                <w:bCs/>
              </w:rPr>
              <w:t> </w:t>
            </w:r>
          </w:p>
        </w:tc>
        <w:tc>
          <w:tcPr>
            <w:tcW w:w="3007" w:type="dxa"/>
            <w:shd w:val="clear" w:color="auto" w:fill="FCFCFC"/>
            <w:tcMar>
              <w:top w:w="0" w:type="dxa"/>
              <w:left w:w="108" w:type="dxa"/>
              <w:bottom w:w="0" w:type="dxa"/>
              <w:right w:w="108" w:type="dxa"/>
            </w:tcMar>
            <w:hideMark/>
          </w:tcPr>
          <w:p w14:paraId="5F442AF7" w14:textId="77777777" w:rsidR="00FE3427" w:rsidRPr="00FE3427" w:rsidRDefault="00FE3427" w:rsidP="00FE3427">
            <w:r w:rsidRPr="00FE3427">
              <w:t> </w:t>
            </w:r>
          </w:p>
        </w:tc>
        <w:tc>
          <w:tcPr>
            <w:tcW w:w="3476" w:type="dxa"/>
            <w:shd w:val="clear" w:color="auto" w:fill="FCFCFC"/>
            <w:tcMar>
              <w:top w:w="0" w:type="dxa"/>
              <w:left w:w="108" w:type="dxa"/>
              <w:bottom w:w="0" w:type="dxa"/>
              <w:right w:w="108" w:type="dxa"/>
            </w:tcMar>
            <w:hideMark/>
          </w:tcPr>
          <w:p w14:paraId="55312D0E" w14:textId="77777777" w:rsidR="00FE3427" w:rsidRPr="00FE3427" w:rsidRDefault="00FE3427" w:rsidP="00FE3427">
            <w:r w:rsidRPr="00FE3427">
              <w:rPr>
                <w:b/>
                <w:bCs/>
              </w:rPr>
              <w:t> </w:t>
            </w:r>
          </w:p>
          <w:p w14:paraId="5A9A5E6E" w14:textId="77777777" w:rsidR="00FE3427" w:rsidRPr="00FE3427" w:rsidRDefault="00FE3427" w:rsidP="00FE3427">
            <w:r w:rsidRPr="00FE3427">
              <w:rPr>
                <w:b/>
                <w:bCs/>
              </w:rPr>
              <w:t> </w:t>
            </w:r>
          </w:p>
          <w:p w14:paraId="6F2594D3" w14:textId="77777777" w:rsidR="00FE3427" w:rsidRPr="00FE3427" w:rsidRDefault="00FE3427" w:rsidP="00FE3427">
            <w:r w:rsidRPr="00FE3427">
              <w:rPr>
                <w:b/>
                <w:bCs/>
              </w:rPr>
              <w:t>Тетяна СТЕПАНОВА</w:t>
            </w:r>
          </w:p>
        </w:tc>
      </w:tr>
    </w:tbl>
    <w:p w14:paraId="6D28692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427"/>
    <w:rsid w:val="00202DCF"/>
    <w:rsid w:val="0054580F"/>
    <w:rsid w:val="007B2E8C"/>
    <w:rsid w:val="00FE34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2511D"/>
  <w15:chartTrackingRefBased/>
  <w15:docId w15:val="{31634077-E307-4672-B64D-EE554647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E3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E3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E342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E342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E342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E34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E342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E342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E342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342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E342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E3427"/>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E3427"/>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E3427"/>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E342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E342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E342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E342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E34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E34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342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E3427"/>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E3427"/>
    <w:pPr>
      <w:spacing w:before="160"/>
      <w:jc w:val="center"/>
    </w:pPr>
    <w:rPr>
      <w:i/>
      <w:iCs/>
      <w:color w:val="404040" w:themeColor="text1" w:themeTint="BF"/>
    </w:rPr>
  </w:style>
  <w:style w:type="character" w:customStyle="1" w:styleId="a8">
    <w:name w:val="Цитата Знак"/>
    <w:basedOn w:val="a0"/>
    <w:link w:val="a7"/>
    <w:uiPriority w:val="29"/>
    <w:rsid w:val="00FE3427"/>
    <w:rPr>
      <w:i/>
      <w:iCs/>
      <w:color w:val="404040" w:themeColor="text1" w:themeTint="BF"/>
    </w:rPr>
  </w:style>
  <w:style w:type="paragraph" w:styleId="a9">
    <w:name w:val="List Paragraph"/>
    <w:basedOn w:val="a"/>
    <w:uiPriority w:val="34"/>
    <w:qFormat/>
    <w:rsid w:val="00FE3427"/>
    <w:pPr>
      <w:ind w:left="720"/>
      <w:contextualSpacing/>
    </w:pPr>
  </w:style>
  <w:style w:type="character" w:styleId="aa">
    <w:name w:val="Intense Emphasis"/>
    <w:basedOn w:val="a0"/>
    <w:uiPriority w:val="21"/>
    <w:qFormat/>
    <w:rsid w:val="00FE3427"/>
    <w:rPr>
      <w:i/>
      <w:iCs/>
      <w:color w:val="0F4761" w:themeColor="accent1" w:themeShade="BF"/>
    </w:rPr>
  </w:style>
  <w:style w:type="paragraph" w:styleId="ab">
    <w:name w:val="Intense Quote"/>
    <w:basedOn w:val="a"/>
    <w:next w:val="a"/>
    <w:link w:val="ac"/>
    <w:uiPriority w:val="30"/>
    <w:qFormat/>
    <w:rsid w:val="00FE3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E3427"/>
    <w:rPr>
      <w:i/>
      <w:iCs/>
      <w:color w:val="0F4761" w:themeColor="accent1" w:themeShade="BF"/>
    </w:rPr>
  </w:style>
  <w:style w:type="character" w:styleId="ad">
    <w:name w:val="Intense Reference"/>
    <w:basedOn w:val="a0"/>
    <w:uiPriority w:val="32"/>
    <w:qFormat/>
    <w:rsid w:val="00FE3427"/>
    <w:rPr>
      <w:b/>
      <w:bCs/>
      <w:smallCaps/>
      <w:color w:val="0F4761" w:themeColor="accent1" w:themeShade="BF"/>
      <w:spacing w:val="5"/>
    </w:rPr>
  </w:style>
  <w:style w:type="character" w:styleId="ae">
    <w:name w:val="Hyperlink"/>
    <w:basedOn w:val="a0"/>
    <w:uiPriority w:val="99"/>
    <w:unhideWhenUsed/>
    <w:rsid w:val="00FE3427"/>
    <w:rPr>
      <w:color w:val="467886" w:themeColor="hyperlink"/>
      <w:u w:val="single"/>
    </w:rPr>
  </w:style>
  <w:style w:type="character" w:styleId="af">
    <w:name w:val="Unresolved Mention"/>
    <w:basedOn w:val="a0"/>
    <w:uiPriority w:val="99"/>
    <w:semiHidden/>
    <w:unhideWhenUsed/>
    <w:rsid w:val="00FE3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651-17" TargetMode="Externa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21036</Words>
  <Characters>11991</Characters>
  <Application>Microsoft Office Word</Application>
  <DocSecurity>0</DocSecurity>
  <Lines>99</Lines>
  <Paragraphs>65</Paragraphs>
  <ScaleCrop>false</ScaleCrop>
  <Company/>
  <LinksUpToDate>false</LinksUpToDate>
  <CharactersWithSpaces>32962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2025-10-08T11:09:00Z</dcterms:created>
  <dcterms:modified xsi:type="dcterms:W3CDTF">2025-10-08T11:09:00Z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2025-10-08T11:09:25Z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2009adf9-3160-4fbc-a647-e11165db5df7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